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90479" w14:textId="1A0FAFAF" w:rsidR="00932924" w:rsidRPr="004030C9" w:rsidRDefault="00955C67" w:rsidP="004030C9">
      <w:pPr>
        <w:kinsoku w:val="0"/>
        <w:overflowPunct w:val="0"/>
        <w:spacing w:line="240" w:lineRule="auto"/>
        <w:jc w:val="center"/>
        <w:rPr>
          <w:b/>
          <w:bCs/>
          <w:w w:val="66"/>
          <w:sz w:val="42"/>
        </w:rPr>
      </w:pPr>
      <w:r w:rsidRPr="00621BD8">
        <w:rPr>
          <w:rFonts w:hint="eastAsia"/>
          <w:b/>
          <w:bCs/>
          <w:w w:val="66"/>
          <w:sz w:val="42"/>
        </w:rPr>
        <w:t>第</w:t>
      </w:r>
      <w:r w:rsidR="004030C9">
        <w:rPr>
          <w:rFonts w:hint="eastAsia"/>
          <w:b/>
          <w:bCs/>
          <w:w w:val="66"/>
          <w:sz w:val="42"/>
        </w:rPr>
        <w:t>22</w:t>
      </w:r>
      <w:r w:rsidRPr="00621BD8">
        <w:rPr>
          <w:rFonts w:hint="eastAsia"/>
          <w:b/>
          <w:bCs/>
          <w:w w:val="66"/>
          <w:sz w:val="42"/>
        </w:rPr>
        <w:t>回</w:t>
      </w:r>
      <w:r w:rsidR="004030C9">
        <w:rPr>
          <w:rFonts w:hint="eastAsia"/>
          <w:b/>
          <w:bCs/>
          <w:w w:val="66"/>
          <w:sz w:val="42"/>
        </w:rPr>
        <w:t>愛知県中学生チャレンジバドミントン大会要項</w:t>
      </w:r>
    </w:p>
    <w:p w14:paraId="060D556D" w14:textId="77777777" w:rsidR="009C3225" w:rsidRPr="004030C9" w:rsidRDefault="009C3225" w:rsidP="00A241CD">
      <w:pPr>
        <w:kinsoku w:val="0"/>
        <w:overflowPunct w:val="0"/>
        <w:spacing w:line="240" w:lineRule="auto"/>
        <w:rPr>
          <w:rFonts w:hAnsi="ＭＳ 明朝"/>
        </w:rPr>
      </w:pPr>
    </w:p>
    <w:p w14:paraId="4892E44E" w14:textId="77777777" w:rsidR="005D2596" w:rsidRPr="005D2596" w:rsidRDefault="005D2596" w:rsidP="00A241CD">
      <w:pPr>
        <w:kinsoku w:val="0"/>
        <w:overflowPunct w:val="0"/>
        <w:spacing w:line="240" w:lineRule="auto"/>
        <w:rPr>
          <w:rFonts w:hAnsi="ＭＳ 明朝"/>
        </w:rPr>
      </w:pPr>
      <w:r w:rsidRPr="005D2596">
        <w:rPr>
          <w:rFonts w:hAnsi="ＭＳ 明朝" w:hint="eastAsia"/>
        </w:rPr>
        <w:t>１．主　　催　愛知県バドミントン協会</w:t>
      </w:r>
    </w:p>
    <w:p w14:paraId="464D5688" w14:textId="77777777" w:rsidR="00C416A0" w:rsidRDefault="00C416A0" w:rsidP="00A241CD">
      <w:pPr>
        <w:kinsoku w:val="0"/>
        <w:overflowPunct w:val="0"/>
        <w:spacing w:line="240" w:lineRule="auto"/>
        <w:rPr>
          <w:rFonts w:hAnsi="ＭＳ 明朝"/>
        </w:rPr>
      </w:pPr>
    </w:p>
    <w:p w14:paraId="1FFD8337" w14:textId="27A084D3" w:rsidR="005D2596" w:rsidRPr="005D2596" w:rsidRDefault="004030C9" w:rsidP="00A241CD">
      <w:pPr>
        <w:kinsoku w:val="0"/>
        <w:overflowPunct w:val="0"/>
        <w:spacing w:line="240" w:lineRule="auto"/>
        <w:rPr>
          <w:rFonts w:hAnsi="ＭＳ 明朝"/>
        </w:rPr>
      </w:pPr>
      <w:r>
        <w:rPr>
          <w:rFonts w:hAnsi="ＭＳ 明朝" w:hint="eastAsia"/>
        </w:rPr>
        <w:t>２．主　　管　愛知県バドミントン協会指導委員会　中学校連盟</w:t>
      </w:r>
    </w:p>
    <w:p w14:paraId="5B9F865B" w14:textId="77777777" w:rsidR="00C416A0" w:rsidRDefault="00C416A0" w:rsidP="00A241CD">
      <w:pPr>
        <w:kinsoku w:val="0"/>
        <w:overflowPunct w:val="0"/>
        <w:spacing w:line="240" w:lineRule="auto"/>
        <w:rPr>
          <w:rFonts w:hAnsi="ＭＳ 明朝"/>
        </w:rPr>
      </w:pPr>
    </w:p>
    <w:p w14:paraId="13EB1743" w14:textId="01E62B44" w:rsidR="004030C9" w:rsidRDefault="00765163" w:rsidP="004030C9">
      <w:pPr>
        <w:tabs>
          <w:tab w:val="left" w:pos="3402"/>
          <w:tab w:val="left" w:pos="4395"/>
          <w:tab w:val="left" w:pos="7655"/>
        </w:tabs>
        <w:kinsoku w:val="0"/>
        <w:overflowPunct w:val="0"/>
        <w:spacing w:line="240" w:lineRule="auto"/>
        <w:rPr>
          <w:rFonts w:hAnsi="ＭＳ 明朝"/>
        </w:rPr>
      </w:pPr>
      <w:r w:rsidRPr="005D2596">
        <w:rPr>
          <w:rFonts w:hAnsi="ＭＳ 明朝" w:hint="eastAsia"/>
        </w:rPr>
        <w:t>３．</w:t>
      </w:r>
      <w:r w:rsidRPr="004030C9">
        <w:rPr>
          <w:rFonts w:hAnsi="ＭＳ 明朝" w:hint="eastAsia"/>
          <w:spacing w:val="261"/>
          <w:w w:val="81"/>
          <w:kern w:val="0"/>
          <w:fitText w:val="861" w:id="-1833191680"/>
        </w:rPr>
        <w:t>期</w:t>
      </w:r>
      <w:r w:rsidRPr="004030C9">
        <w:rPr>
          <w:rFonts w:hAnsi="ＭＳ 明朝" w:hint="eastAsia"/>
          <w:spacing w:val="1"/>
          <w:w w:val="81"/>
          <w:kern w:val="0"/>
          <w:fitText w:val="861" w:id="-1833191680"/>
        </w:rPr>
        <w:t>日</w:t>
      </w:r>
      <w:r w:rsidRPr="005D2596">
        <w:rPr>
          <w:rFonts w:hAnsi="ＭＳ 明朝" w:hint="eastAsia"/>
        </w:rPr>
        <w:t xml:space="preserve">　</w:t>
      </w:r>
      <w:r w:rsidR="000E4919">
        <w:rPr>
          <w:rFonts w:hAnsi="ＭＳ 明朝" w:hint="eastAsia"/>
        </w:rPr>
        <w:t xml:space="preserve">令和４年　</w:t>
      </w:r>
      <w:r w:rsidR="00C776BA">
        <w:rPr>
          <w:rFonts w:hAnsi="ＭＳ 明朝" w:hint="eastAsia"/>
        </w:rPr>
        <w:t>９</w:t>
      </w:r>
      <w:r w:rsidR="000E4919">
        <w:rPr>
          <w:rFonts w:hAnsi="ＭＳ 明朝" w:hint="eastAsia"/>
        </w:rPr>
        <w:t>月１</w:t>
      </w:r>
      <w:r w:rsidR="00C776BA">
        <w:rPr>
          <w:rFonts w:hAnsi="ＭＳ 明朝" w:hint="eastAsia"/>
        </w:rPr>
        <w:t>０</w:t>
      </w:r>
      <w:r w:rsidR="000E4919">
        <w:rPr>
          <w:rFonts w:hAnsi="ＭＳ 明朝" w:hint="eastAsia"/>
        </w:rPr>
        <w:t>日（土</w:t>
      </w:r>
      <w:r w:rsidR="004030C9">
        <w:rPr>
          <w:rFonts w:hAnsi="ＭＳ 明朝" w:hint="eastAsia"/>
        </w:rPr>
        <w:t xml:space="preserve">）　</w:t>
      </w:r>
      <w:r w:rsidR="00681699">
        <w:rPr>
          <w:rFonts w:hAnsi="ＭＳ 明朝" w:hint="eastAsia"/>
        </w:rPr>
        <w:t>８</w:t>
      </w:r>
      <w:r w:rsidR="006311F5">
        <w:rPr>
          <w:rFonts w:hAnsi="ＭＳ 明朝" w:hint="eastAsia"/>
        </w:rPr>
        <w:t>：００</w:t>
      </w:r>
      <w:r w:rsidR="004030C9">
        <w:rPr>
          <w:rFonts w:hAnsi="ＭＳ 明朝" w:hint="eastAsia"/>
        </w:rPr>
        <w:t>～</w:t>
      </w:r>
      <w:r w:rsidR="006311F5">
        <w:rPr>
          <w:rFonts w:hAnsi="ＭＳ 明朝" w:hint="eastAsia"/>
        </w:rPr>
        <w:t>入場　８：３０～開始予定</w:t>
      </w:r>
    </w:p>
    <w:p w14:paraId="3001309B" w14:textId="66B07ACB" w:rsidR="00765163" w:rsidRDefault="00765163" w:rsidP="00765163">
      <w:pPr>
        <w:tabs>
          <w:tab w:val="left" w:pos="3402"/>
          <w:tab w:val="left" w:pos="4395"/>
          <w:tab w:val="left" w:pos="7655"/>
        </w:tabs>
        <w:kinsoku w:val="0"/>
        <w:overflowPunct w:val="0"/>
        <w:spacing w:line="240" w:lineRule="auto"/>
        <w:rPr>
          <w:rFonts w:hAnsi="ＭＳ 明朝"/>
        </w:rPr>
      </w:pPr>
    </w:p>
    <w:p w14:paraId="67CA6758" w14:textId="12331697" w:rsidR="00B402C6" w:rsidRPr="00765163" w:rsidRDefault="004030C9" w:rsidP="00A241CD">
      <w:pPr>
        <w:kinsoku w:val="0"/>
        <w:overflowPunct w:val="0"/>
        <w:spacing w:line="240" w:lineRule="auto"/>
        <w:rPr>
          <w:rFonts w:hAnsi="ＭＳ 明朝"/>
        </w:rPr>
      </w:pPr>
      <w:r>
        <w:rPr>
          <w:rFonts w:hAnsi="ＭＳ 明朝"/>
        </w:rPr>
        <w:t>４</w:t>
      </w:r>
      <w:r>
        <w:rPr>
          <w:rFonts w:hAnsi="ＭＳ 明朝" w:hint="eastAsia"/>
        </w:rPr>
        <w:t>. 会　　場　露橋スポーツセンター</w:t>
      </w:r>
    </w:p>
    <w:p w14:paraId="4CF669A2" w14:textId="77777777" w:rsidR="004030C9" w:rsidRDefault="004030C9" w:rsidP="00A241CD">
      <w:pPr>
        <w:kinsoku w:val="0"/>
        <w:overflowPunct w:val="0"/>
        <w:spacing w:line="240" w:lineRule="auto"/>
        <w:rPr>
          <w:rFonts w:hAnsi="ＭＳ 明朝"/>
        </w:rPr>
      </w:pPr>
    </w:p>
    <w:p w14:paraId="1A2B9C2E" w14:textId="24568A72" w:rsidR="004030C9" w:rsidRPr="00681F37" w:rsidRDefault="004030C9" w:rsidP="004030C9">
      <w:pPr>
        <w:kinsoku w:val="0"/>
        <w:overflowPunct w:val="0"/>
        <w:spacing w:line="240" w:lineRule="auto"/>
        <w:rPr>
          <w:rFonts w:hAnsi="ＭＳ 明朝"/>
        </w:rPr>
      </w:pPr>
      <w:r>
        <w:rPr>
          <w:rFonts w:hAnsi="ＭＳ 明朝" w:hint="eastAsia"/>
        </w:rPr>
        <w:t xml:space="preserve">５．種　　目　</w:t>
      </w:r>
      <w:r w:rsidR="009B04FB">
        <w:rPr>
          <w:rFonts w:hAnsi="ＭＳ 明朝" w:hint="eastAsia"/>
        </w:rPr>
        <w:t>(1)</w:t>
      </w:r>
      <w:r w:rsidR="00D115B2">
        <w:rPr>
          <w:rFonts w:hAnsi="ＭＳ 明朝" w:hint="eastAsia"/>
        </w:rPr>
        <w:t>選手権</w:t>
      </w:r>
      <w:r w:rsidR="009B04FB">
        <w:rPr>
          <w:rFonts w:hAnsi="ＭＳ 明朝" w:hint="eastAsia"/>
        </w:rPr>
        <w:t>の部</w:t>
      </w:r>
      <w:r w:rsidR="000E4919">
        <w:rPr>
          <w:rFonts w:hAnsi="ＭＳ 明朝" w:hint="eastAsia"/>
        </w:rPr>
        <w:t xml:space="preserve">　男子シングルス・女子</w:t>
      </w:r>
      <w:r>
        <w:rPr>
          <w:rFonts w:hAnsi="ＭＳ 明朝" w:hint="eastAsia"/>
        </w:rPr>
        <w:t>シングルス</w:t>
      </w:r>
    </w:p>
    <w:p w14:paraId="6A2102BA" w14:textId="213A0342" w:rsidR="00C416A0" w:rsidRPr="009B04FB" w:rsidRDefault="009B04FB" w:rsidP="00A241CD">
      <w:pPr>
        <w:kinsoku w:val="0"/>
        <w:overflowPunct w:val="0"/>
        <w:spacing w:line="240" w:lineRule="auto"/>
        <w:rPr>
          <w:rFonts w:hAnsi="ＭＳ 明朝"/>
        </w:rPr>
      </w:pPr>
      <w:r>
        <w:rPr>
          <w:rFonts w:hAnsi="ＭＳ 明朝"/>
        </w:rPr>
        <w:t xml:space="preserve">　　　　　　</w:t>
      </w:r>
      <w:r>
        <w:rPr>
          <w:rFonts w:hAnsi="ＭＳ 明朝" w:hint="eastAsia"/>
        </w:rPr>
        <w:t xml:space="preserve">  (2)</w:t>
      </w:r>
      <w:r w:rsidR="00D115B2">
        <w:rPr>
          <w:rFonts w:hAnsi="ＭＳ 明朝" w:hint="eastAsia"/>
        </w:rPr>
        <w:t>一般</w:t>
      </w:r>
      <w:r>
        <w:rPr>
          <w:rFonts w:hAnsi="ＭＳ 明朝"/>
        </w:rPr>
        <w:t xml:space="preserve">の部　</w:t>
      </w:r>
      <w:r w:rsidR="000E4919">
        <w:rPr>
          <w:rFonts w:hAnsi="ＭＳ 明朝" w:hint="eastAsia"/>
        </w:rPr>
        <w:t>男子シングルス・女子シングルス</w:t>
      </w:r>
    </w:p>
    <w:p w14:paraId="0F728086" w14:textId="77777777" w:rsidR="00681F37" w:rsidRPr="009B04FB" w:rsidRDefault="00681F37" w:rsidP="00A241CD">
      <w:pPr>
        <w:kinsoku w:val="0"/>
        <w:overflowPunct w:val="0"/>
        <w:spacing w:line="240" w:lineRule="auto"/>
        <w:rPr>
          <w:rFonts w:hAnsi="ＭＳ 明朝"/>
        </w:rPr>
      </w:pPr>
    </w:p>
    <w:p w14:paraId="53FE9E74" w14:textId="68ED553F" w:rsidR="009B04FB" w:rsidRDefault="009B04FB" w:rsidP="009B04FB">
      <w:pPr>
        <w:kinsoku w:val="0"/>
        <w:overflowPunct w:val="0"/>
        <w:spacing w:line="240" w:lineRule="auto"/>
        <w:rPr>
          <w:rFonts w:hAnsi="ＭＳ 明朝"/>
        </w:rPr>
      </w:pPr>
      <w:r>
        <w:rPr>
          <w:rFonts w:hAnsi="ＭＳ 明朝" w:hint="eastAsia"/>
        </w:rPr>
        <w:t>６　参加資格　(1)愛知県内の</w:t>
      </w:r>
      <w:r w:rsidR="00D115B2">
        <w:rPr>
          <w:rFonts w:hAnsi="ＭＳ 明朝" w:hint="eastAsia"/>
        </w:rPr>
        <w:t>中学校</w:t>
      </w:r>
      <w:r>
        <w:rPr>
          <w:rFonts w:hAnsi="ＭＳ 明朝" w:hint="eastAsia"/>
        </w:rPr>
        <w:t>に在学する</w:t>
      </w:r>
      <w:r w:rsidR="00BE4101">
        <w:rPr>
          <w:rFonts w:hAnsi="ＭＳ 明朝" w:hint="eastAsia"/>
        </w:rPr>
        <w:t>１・</w:t>
      </w:r>
      <w:r w:rsidR="00D115B2">
        <w:rPr>
          <w:rFonts w:hAnsi="ＭＳ 明朝" w:hint="eastAsia"/>
        </w:rPr>
        <w:t>２年生の</w:t>
      </w:r>
      <w:r>
        <w:rPr>
          <w:rFonts w:hAnsi="ＭＳ 明朝" w:hint="eastAsia"/>
        </w:rPr>
        <w:t>生徒。</w:t>
      </w:r>
    </w:p>
    <w:p w14:paraId="44A00ED3" w14:textId="670448B6" w:rsidR="009B04FB" w:rsidRPr="005D2596" w:rsidRDefault="009B04FB" w:rsidP="009B04FB">
      <w:pPr>
        <w:kinsoku w:val="0"/>
        <w:overflowPunct w:val="0"/>
        <w:spacing w:line="240" w:lineRule="auto"/>
        <w:ind w:firstLineChars="700" w:firstLine="1498"/>
        <w:rPr>
          <w:rFonts w:hAnsi="ＭＳ 明朝"/>
        </w:rPr>
      </w:pPr>
      <w:r>
        <w:rPr>
          <w:rFonts w:hAnsi="ＭＳ 明朝" w:hint="eastAsia"/>
        </w:rPr>
        <w:t>(2)令和４年</w:t>
      </w:r>
      <w:r w:rsidRPr="005D2596">
        <w:rPr>
          <w:rFonts w:hAnsi="ＭＳ 明朝" w:hint="eastAsia"/>
        </w:rPr>
        <w:t>度愛知県バドミントン協会</w:t>
      </w:r>
      <w:r>
        <w:rPr>
          <w:rFonts w:hAnsi="ＭＳ 明朝" w:hint="eastAsia"/>
        </w:rPr>
        <w:t>中学生会員に登録した生徒。</w:t>
      </w:r>
    </w:p>
    <w:p w14:paraId="4B659F33" w14:textId="3AC10837" w:rsidR="009B04FB" w:rsidRDefault="009B04FB" w:rsidP="009B04FB">
      <w:pPr>
        <w:kinsoku w:val="0"/>
        <w:overflowPunct w:val="0"/>
        <w:spacing w:line="240" w:lineRule="auto"/>
        <w:rPr>
          <w:rFonts w:hAnsi="ＭＳ 明朝"/>
        </w:rPr>
      </w:pPr>
      <w:r w:rsidRPr="00681F37">
        <w:rPr>
          <w:rFonts w:hAnsi="ＭＳ 明朝" w:hint="eastAsia"/>
        </w:rPr>
        <w:t xml:space="preserve">　　　　　</w:t>
      </w:r>
      <w:r>
        <w:rPr>
          <w:rFonts w:hAnsi="ＭＳ 明朝" w:hint="eastAsia"/>
        </w:rPr>
        <w:t xml:space="preserve">　　(3)参加者については保護者の同意を必要とする。</w:t>
      </w:r>
    </w:p>
    <w:p w14:paraId="581CB16C" w14:textId="285ADAEC" w:rsidR="009B04FB" w:rsidRDefault="009B04FB" w:rsidP="00A04680">
      <w:pPr>
        <w:kinsoku w:val="0"/>
        <w:overflowPunct w:val="0"/>
        <w:spacing w:line="240" w:lineRule="auto"/>
        <w:ind w:left="3210" w:hangingChars="1500" w:hanging="3210"/>
        <w:rPr>
          <w:rFonts w:hAnsi="ＭＳ 明朝"/>
        </w:rPr>
      </w:pPr>
      <w:r>
        <w:rPr>
          <w:rFonts w:hAnsi="ＭＳ 明朝"/>
        </w:rPr>
        <w:t xml:space="preserve">　　　　　　　</w:t>
      </w:r>
      <w:r>
        <w:rPr>
          <w:rFonts w:hAnsi="ＭＳ 明朝" w:hint="eastAsia"/>
        </w:rPr>
        <w:t>(4)</w:t>
      </w:r>
      <w:r>
        <w:rPr>
          <w:rFonts w:hAnsi="ＭＳ 明朝"/>
        </w:rPr>
        <w:t>【</w:t>
      </w:r>
      <w:r w:rsidR="00BE4101">
        <w:rPr>
          <w:rFonts w:hAnsi="ＭＳ 明朝" w:hint="eastAsia"/>
        </w:rPr>
        <w:t>選手権</w:t>
      </w:r>
      <w:r>
        <w:rPr>
          <w:rFonts w:hAnsi="ＭＳ 明朝"/>
        </w:rPr>
        <w:t>の部】</w:t>
      </w:r>
      <w:r w:rsidR="00A04680">
        <w:rPr>
          <w:rFonts w:hAnsi="ＭＳ 明朝" w:hint="eastAsia"/>
        </w:rPr>
        <w:t>第７６回県中学総合体育大会兼第５３回県中学校大会のシングルスで入賞（ベスト８以内）していない生徒</w:t>
      </w:r>
      <w:r w:rsidR="00BE4101">
        <w:rPr>
          <w:rFonts w:hAnsi="ＭＳ 明朝" w:hint="eastAsia"/>
        </w:rPr>
        <w:t>。</w:t>
      </w:r>
    </w:p>
    <w:p w14:paraId="539BFEDD" w14:textId="68467029" w:rsidR="009B04FB" w:rsidRDefault="009B04FB" w:rsidP="009B04FB">
      <w:pPr>
        <w:kinsoku w:val="0"/>
        <w:overflowPunct w:val="0"/>
        <w:spacing w:line="240" w:lineRule="auto"/>
        <w:rPr>
          <w:rFonts w:hAnsi="ＭＳ 明朝"/>
        </w:rPr>
      </w:pPr>
      <w:r w:rsidRPr="00681F37">
        <w:rPr>
          <w:rFonts w:hAnsi="ＭＳ 明朝" w:hint="eastAsia"/>
        </w:rPr>
        <w:t xml:space="preserve">　　　　　</w:t>
      </w:r>
      <w:r>
        <w:rPr>
          <w:rFonts w:hAnsi="ＭＳ 明朝" w:hint="eastAsia"/>
        </w:rPr>
        <w:t xml:space="preserve">　</w:t>
      </w:r>
      <w:r w:rsidRPr="00681F37">
        <w:rPr>
          <w:rFonts w:hAnsi="ＭＳ 明朝" w:hint="eastAsia"/>
        </w:rPr>
        <w:t xml:space="preserve">　</w:t>
      </w:r>
      <w:r>
        <w:rPr>
          <w:rFonts w:hAnsi="ＭＳ 明朝" w:hint="eastAsia"/>
        </w:rPr>
        <w:t xml:space="preserve">　 【</w:t>
      </w:r>
      <w:r w:rsidR="00A04680">
        <w:rPr>
          <w:rFonts w:hAnsi="ＭＳ 明朝" w:hint="eastAsia"/>
        </w:rPr>
        <w:t>一般</w:t>
      </w:r>
      <w:r>
        <w:rPr>
          <w:rFonts w:hAnsi="ＭＳ 明朝" w:hint="eastAsia"/>
        </w:rPr>
        <w:t>の部】バドミントンを初めて</w:t>
      </w:r>
      <w:r w:rsidR="00D115B2">
        <w:rPr>
          <w:rFonts w:hAnsi="ＭＳ 明朝" w:hint="eastAsia"/>
        </w:rPr>
        <w:t>２</w:t>
      </w:r>
      <w:r>
        <w:rPr>
          <w:rFonts w:hAnsi="ＭＳ 明朝" w:hint="eastAsia"/>
        </w:rPr>
        <w:t>年</w:t>
      </w:r>
      <w:r w:rsidR="001F52FA">
        <w:rPr>
          <w:rFonts w:hAnsi="ＭＳ 明朝" w:hint="eastAsia"/>
        </w:rPr>
        <w:t>以内</w:t>
      </w:r>
      <w:r>
        <w:rPr>
          <w:rFonts w:hAnsi="ＭＳ 明朝" w:hint="eastAsia"/>
        </w:rPr>
        <w:t>の生徒。</w:t>
      </w:r>
    </w:p>
    <w:p w14:paraId="01D69A1E" w14:textId="1D67E7D5" w:rsidR="009B04FB" w:rsidRDefault="009B04FB" w:rsidP="009B04FB">
      <w:pPr>
        <w:kinsoku w:val="0"/>
        <w:overflowPunct w:val="0"/>
        <w:spacing w:line="240" w:lineRule="auto"/>
        <w:rPr>
          <w:rFonts w:hAnsi="ＭＳ 明朝"/>
        </w:rPr>
      </w:pPr>
      <w:r>
        <w:rPr>
          <w:rFonts w:hAnsi="ＭＳ 明朝" w:hint="eastAsia"/>
        </w:rPr>
        <w:t xml:space="preserve">　　　　　　  (5)コロナウィルス感染症対策ガイドラインを遵守できる生徒。</w:t>
      </w:r>
    </w:p>
    <w:p w14:paraId="5560E40A" w14:textId="77F2D12C" w:rsidR="009B04FB" w:rsidRDefault="009B04FB" w:rsidP="009B04FB">
      <w:pPr>
        <w:kinsoku w:val="0"/>
        <w:overflowPunct w:val="0"/>
        <w:spacing w:line="240" w:lineRule="auto"/>
        <w:rPr>
          <w:rFonts w:hAnsi="ＭＳ 明朝"/>
        </w:rPr>
      </w:pPr>
      <w:r>
        <w:rPr>
          <w:rFonts w:hAnsi="ＭＳ 明朝" w:hint="eastAsia"/>
        </w:rPr>
        <w:t xml:space="preserve">　　　　　　　　　※大会当日までに状況が変わった場合は、連絡致します。</w:t>
      </w:r>
    </w:p>
    <w:p w14:paraId="4E8E8974" w14:textId="77777777" w:rsidR="001F52FA" w:rsidRDefault="009B04FB" w:rsidP="001F52FA">
      <w:r>
        <w:rPr>
          <w:rFonts w:hAnsi="ＭＳ 明朝" w:hint="eastAsia"/>
        </w:rPr>
        <w:t xml:space="preserve">　　　　　　　(6)</w:t>
      </w:r>
      <w:r w:rsidR="001F52FA">
        <w:t>申込みに当たって 学校・団体での人数制限はありません。</w:t>
      </w:r>
    </w:p>
    <w:p w14:paraId="148811A1" w14:textId="77777777" w:rsidR="001F52FA" w:rsidRDefault="001F52FA" w:rsidP="001F52FA">
      <w:pPr>
        <w:ind w:firstLineChars="800" w:firstLine="1712"/>
      </w:pPr>
      <w:r>
        <w:t xml:space="preserve"> 申込みは学校・団体で１メールにつき１ファイルでお願いします。</w:t>
      </w:r>
    </w:p>
    <w:p w14:paraId="2FABB51A" w14:textId="657754CE" w:rsidR="001F52FA" w:rsidRDefault="001F52FA" w:rsidP="001F52FA">
      <w:pPr>
        <w:ind w:firstLineChars="800" w:firstLine="1712"/>
      </w:pPr>
      <w:r>
        <w:t xml:space="preserve"> </w:t>
      </w:r>
      <w:r w:rsidR="00F616C6">
        <w:rPr>
          <w:rFonts w:hAnsi="ＭＳ 明朝" w:cs="ＭＳ 明朝"/>
        </w:rPr>
        <w:t>※</w:t>
      </w:r>
      <w:r>
        <w:t>別ファイルの場合、組合せは考慮しません。</w:t>
      </w:r>
    </w:p>
    <w:p w14:paraId="73BF6C95" w14:textId="77777777" w:rsidR="00F616C6" w:rsidRDefault="00F616C6" w:rsidP="00F616C6">
      <w:pPr>
        <w:kinsoku w:val="0"/>
        <w:overflowPunct w:val="0"/>
        <w:spacing w:line="240" w:lineRule="auto"/>
        <w:ind w:firstLineChars="850" w:firstLine="1819"/>
      </w:pPr>
      <w:r>
        <w:rPr>
          <w:rFonts w:hint="eastAsia"/>
        </w:rPr>
        <w:t>※</w:t>
      </w:r>
      <w:r w:rsidR="001F52FA">
        <w:t>同じ団体で学校が違う場合も１つのファイルで申込み下さい。</w:t>
      </w:r>
    </w:p>
    <w:p w14:paraId="4BC8A845" w14:textId="77777777" w:rsidR="00F616C6" w:rsidRDefault="00F616C6" w:rsidP="00F616C6">
      <w:pPr>
        <w:kinsoku w:val="0"/>
        <w:overflowPunct w:val="0"/>
        <w:spacing w:line="240" w:lineRule="auto"/>
        <w:ind w:firstLineChars="850" w:firstLine="1819"/>
      </w:pPr>
      <w:r>
        <w:rPr>
          <w:rFonts w:hint="eastAsia"/>
        </w:rPr>
        <w:t>※</w:t>
      </w:r>
      <w:r w:rsidR="001F52FA">
        <w:t>総試合数が２５０を超えた場合は，人数制限を</w:t>
      </w:r>
      <w:r>
        <w:t>おこなう場合があります。</w:t>
      </w:r>
    </w:p>
    <w:p w14:paraId="7C8241BE" w14:textId="77777777" w:rsidR="00F616C6" w:rsidRDefault="00F616C6" w:rsidP="00F616C6">
      <w:pPr>
        <w:kinsoku w:val="0"/>
        <w:overflowPunct w:val="0"/>
        <w:spacing w:line="240" w:lineRule="auto"/>
        <w:ind w:firstLineChars="950" w:firstLine="2033"/>
      </w:pPr>
      <w:r>
        <w:rPr>
          <w:rFonts w:hint="eastAsia"/>
        </w:rPr>
        <w:t>その場合は</w:t>
      </w:r>
      <w:r w:rsidR="001F52FA">
        <w:t>各学校</w:t>
      </w:r>
      <w:r>
        <w:t>・</w:t>
      </w:r>
      <w:r w:rsidR="001F52FA">
        <w:t>団体の下位選手から行います。ランク上位順に申し込みください。</w:t>
      </w:r>
    </w:p>
    <w:p w14:paraId="394F8556" w14:textId="2C2101EC" w:rsidR="009B04FB" w:rsidRDefault="001F52FA" w:rsidP="00F616C6">
      <w:pPr>
        <w:kinsoku w:val="0"/>
        <w:overflowPunct w:val="0"/>
        <w:spacing w:line="240" w:lineRule="auto"/>
        <w:ind w:firstLineChars="950" w:firstLine="2033"/>
      </w:pPr>
      <w:r>
        <w:t>申し込み後のランクの変更は認めません。</w:t>
      </w:r>
    </w:p>
    <w:p w14:paraId="71A3DE87" w14:textId="77777777" w:rsidR="00F616C6" w:rsidRPr="009B04FB" w:rsidRDefault="00F616C6" w:rsidP="00F616C6">
      <w:pPr>
        <w:kinsoku w:val="0"/>
        <w:overflowPunct w:val="0"/>
        <w:spacing w:line="240" w:lineRule="auto"/>
        <w:ind w:firstLineChars="950" w:firstLine="2033"/>
        <w:rPr>
          <w:rFonts w:hAnsi="ＭＳ 明朝"/>
        </w:rPr>
      </w:pPr>
    </w:p>
    <w:p w14:paraId="1D652039" w14:textId="77777777" w:rsidR="00F616C6" w:rsidRDefault="00B402C6" w:rsidP="00A241CD">
      <w:pPr>
        <w:kinsoku w:val="0"/>
        <w:overflowPunct w:val="0"/>
        <w:spacing w:line="240" w:lineRule="auto"/>
      </w:pPr>
      <w:r>
        <w:rPr>
          <w:rFonts w:hAnsi="ＭＳ 明朝" w:hint="eastAsia"/>
        </w:rPr>
        <w:t>５</w:t>
      </w:r>
      <w:r w:rsidR="005D2596" w:rsidRPr="005D2596">
        <w:rPr>
          <w:rFonts w:hAnsi="ＭＳ 明朝" w:hint="eastAsia"/>
        </w:rPr>
        <w:t xml:space="preserve">．競技規則　</w:t>
      </w:r>
      <w:r w:rsidR="00F616C6">
        <w:t>令和４年度（公財）日本バドミントン協会競技規則及び大会運営規程に則する</w:t>
      </w:r>
    </w:p>
    <w:p w14:paraId="27B5EE2B" w14:textId="6034B8C9" w:rsidR="00F616C6" w:rsidRDefault="00F616C6" w:rsidP="00F616C6">
      <w:pPr>
        <w:kinsoku w:val="0"/>
        <w:overflowPunct w:val="0"/>
        <w:spacing w:line="240" w:lineRule="auto"/>
        <w:ind w:firstLineChars="600" w:firstLine="1284"/>
      </w:pPr>
      <w:r>
        <w:t xml:space="preserve"> </w:t>
      </w:r>
      <w:r w:rsidR="00A0512F">
        <w:t>【変更】</w:t>
      </w:r>
    </w:p>
    <w:p w14:paraId="3FE60BF0" w14:textId="77777777" w:rsidR="00F616C6" w:rsidRDefault="00F616C6" w:rsidP="00F616C6">
      <w:pPr>
        <w:kinsoku w:val="0"/>
        <w:overflowPunct w:val="0"/>
        <w:spacing w:line="240" w:lineRule="auto"/>
        <w:ind w:firstLineChars="600" w:firstLine="1284"/>
      </w:pPr>
      <w:r>
        <w:t xml:space="preserve">・得点は、３０点 １ゲーム，15点でチェンジエンド、インターバル（2分以内） </w:t>
      </w:r>
    </w:p>
    <w:p w14:paraId="725C64E7" w14:textId="77777777" w:rsidR="00F616C6" w:rsidRDefault="00F616C6" w:rsidP="00F616C6">
      <w:pPr>
        <w:kinsoku w:val="0"/>
        <w:overflowPunct w:val="0"/>
        <w:spacing w:line="240" w:lineRule="auto"/>
        <w:ind w:firstLineChars="600" w:firstLine="1284"/>
      </w:pPr>
      <w:r>
        <w:t xml:space="preserve">・校名入りのゼッケンを着用。（団体名のものでも可） </w:t>
      </w:r>
    </w:p>
    <w:p w14:paraId="32F467DA" w14:textId="77777777" w:rsidR="00F616C6" w:rsidRDefault="00F616C6" w:rsidP="00F616C6">
      <w:pPr>
        <w:kinsoku w:val="0"/>
        <w:overflowPunct w:val="0"/>
        <w:spacing w:line="240" w:lineRule="auto"/>
        <w:ind w:firstLineChars="600" w:firstLine="1284"/>
      </w:pPr>
      <w:r>
        <w:t>・競技方法は各種目ともトーナメント方式とします。</w:t>
      </w:r>
    </w:p>
    <w:p w14:paraId="005F122F" w14:textId="06766442" w:rsidR="00C416A0" w:rsidRDefault="00F616C6" w:rsidP="00F616C6">
      <w:pPr>
        <w:kinsoku w:val="0"/>
        <w:overflowPunct w:val="0"/>
        <w:spacing w:line="240" w:lineRule="auto"/>
        <w:ind w:firstLineChars="600" w:firstLine="1284"/>
      </w:pPr>
      <w:r>
        <w:t>・優勝者のみ表彰します。</w:t>
      </w:r>
    </w:p>
    <w:p w14:paraId="06F0E0D1" w14:textId="77777777" w:rsidR="00F616C6" w:rsidRPr="00F616C6" w:rsidRDefault="00F616C6" w:rsidP="00F616C6">
      <w:pPr>
        <w:kinsoku w:val="0"/>
        <w:overflowPunct w:val="0"/>
        <w:spacing w:line="240" w:lineRule="auto"/>
        <w:ind w:firstLineChars="600" w:firstLine="1284"/>
        <w:rPr>
          <w:rFonts w:hAnsi="ＭＳ 明朝"/>
        </w:rPr>
      </w:pPr>
    </w:p>
    <w:p w14:paraId="72A9DFB2" w14:textId="0F3AC474" w:rsidR="005D2596" w:rsidRPr="005D2596" w:rsidRDefault="00F616C6" w:rsidP="00A241CD">
      <w:pPr>
        <w:kinsoku w:val="0"/>
        <w:overflowPunct w:val="0"/>
        <w:spacing w:line="240" w:lineRule="auto"/>
        <w:rPr>
          <w:rFonts w:hAnsi="ＭＳ 明朝"/>
        </w:rPr>
      </w:pPr>
      <w:r>
        <w:rPr>
          <w:rFonts w:hAnsi="ＭＳ 明朝" w:hint="eastAsia"/>
        </w:rPr>
        <w:t>６</w:t>
      </w:r>
      <w:r w:rsidR="005D2596" w:rsidRPr="005D2596">
        <w:rPr>
          <w:rFonts w:hAnsi="ＭＳ 明朝" w:hint="eastAsia"/>
        </w:rPr>
        <w:t xml:space="preserve">．使 用 球　</w:t>
      </w:r>
      <w:r>
        <w:t xml:space="preserve">水鳥球 </w:t>
      </w:r>
      <w:r>
        <w:rPr>
          <w:rFonts w:hint="eastAsia"/>
        </w:rPr>
        <w:t>AEROSENSA500レベル</w:t>
      </w:r>
      <w:r>
        <w:t>を使用する。</w:t>
      </w:r>
    </w:p>
    <w:p w14:paraId="79F7AC91" w14:textId="77777777" w:rsidR="00C416A0" w:rsidRDefault="00C416A0" w:rsidP="00A241CD">
      <w:pPr>
        <w:kinsoku w:val="0"/>
        <w:overflowPunct w:val="0"/>
        <w:spacing w:line="240" w:lineRule="auto"/>
        <w:rPr>
          <w:rFonts w:hAnsi="ＭＳ 明朝"/>
        </w:rPr>
      </w:pPr>
    </w:p>
    <w:p w14:paraId="7A1AC452" w14:textId="77777777" w:rsidR="00CE59E4" w:rsidRDefault="00F616C6" w:rsidP="00CE59E4">
      <w:pPr>
        <w:kinsoku w:val="0"/>
        <w:overflowPunct w:val="0"/>
        <w:spacing w:line="240" w:lineRule="auto"/>
        <w:rPr>
          <w:rFonts w:ascii="ＭＳ Ｐゴシック" w:eastAsia="ＭＳ Ｐゴシック" w:hAnsi="ＭＳ Ｐゴシック"/>
          <w:sz w:val="20"/>
        </w:rPr>
      </w:pPr>
      <w:r>
        <w:rPr>
          <w:rFonts w:hAnsi="ＭＳ 明朝" w:hint="eastAsia"/>
        </w:rPr>
        <w:t>７</w:t>
      </w:r>
      <w:r w:rsidR="005D2596" w:rsidRPr="005D2596">
        <w:rPr>
          <w:rFonts w:hAnsi="ＭＳ 明朝" w:hint="eastAsia"/>
        </w:rPr>
        <w:t xml:space="preserve">．参 加 </w:t>
      </w:r>
      <w:r>
        <w:rPr>
          <w:rFonts w:hAnsi="ＭＳ 明朝" w:hint="eastAsia"/>
        </w:rPr>
        <w:t>料　１人１種目</w:t>
      </w:r>
      <w:r w:rsidR="0029099A">
        <w:rPr>
          <w:rFonts w:hAnsi="ＭＳ 明朝" w:hint="eastAsia"/>
        </w:rPr>
        <w:t>８</w:t>
      </w:r>
      <w:r w:rsidR="005D2596" w:rsidRPr="005D2596">
        <w:rPr>
          <w:rFonts w:hAnsi="ＭＳ 明朝" w:hint="eastAsia"/>
        </w:rPr>
        <w:t>００円</w:t>
      </w:r>
    </w:p>
    <w:p w14:paraId="4A19AFA2" w14:textId="42F0CFE3" w:rsidR="00CE59E4" w:rsidRPr="00CE59E4" w:rsidRDefault="00F616C6" w:rsidP="00CE59E4">
      <w:pPr>
        <w:kinsoku w:val="0"/>
        <w:overflowPunct w:val="0"/>
        <w:spacing w:line="240" w:lineRule="auto"/>
        <w:ind w:firstLineChars="750" w:firstLine="1530"/>
        <w:rPr>
          <w:rFonts w:hAnsi="ＭＳ 明朝"/>
          <w:sz w:val="20"/>
        </w:rPr>
      </w:pPr>
      <w:r w:rsidRPr="00CE59E4">
        <w:rPr>
          <w:rFonts w:hAnsi="ＭＳ 明朝" w:hint="eastAsia"/>
          <w:sz w:val="20"/>
        </w:rPr>
        <w:t>団体ごとに封筒に団体名、受付番号、合計金額を書いて提出してください。</w:t>
      </w:r>
    </w:p>
    <w:p w14:paraId="7CE58F45" w14:textId="2DA0F47F" w:rsidR="00CE59E4" w:rsidRPr="003B4994" w:rsidRDefault="00CE59E4" w:rsidP="003B4994">
      <w:pPr>
        <w:kinsoku w:val="0"/>
        <w:overflowPunct w:val="0"/>
        <w:spacing w:line="240" w:lineRule="auto"/>
        <w:ind w:firstLineChars="750" w:firstLine="1530"/>
        <w:rPr>
          <w:rFonts w:hAnsi="ＭＳ 明朝"/>
          <w:sz w:val="20"/>
        </w:rPr>
      </w:pPr>
      <w:r w:rsidRPr="00CE59E4">
        <w:rPr>
          <w:rFonts w:hAnsi="ＭＳ 明朝" w:hint="eastAsia"/>
          <w:sz w:val="20"/>
        </w:rPr>
        <w:t>棄権者分は不要です。できるだけ紙幣での支払いをお願いします。</w:t>
      </w:r>
    </w:p>
    <w:p w14:paraId="728E9BC6" w14:textId="77777777" w:rsidR="00C416A0" w:rsidRPr="00CE59E4" w:rsidRDefault="00C416A0" w:rsidP="00A241CD">
      <w:pPr>
        <w:kinsoku w:val="0"/>
        <w:overflowPunct w:val="0"/>
        <w:spacing w:line="240" w:lineRule="auto"/>
        <w:rPr>
          <w:rFonts w:hAnsi="ＭＳ 明朝"/>
        </w:rPr>
      </w:pPr>
    </w:p>
    <w:p w14:paraId="1B3DE13E" w14:textId="77777777" w:rsidR="00CE59E4" w:rsidRDefault="00CE59E4" w:rsidP="00CE59E4">
      <w:r>
        <w:rPr>
          <w:rFonts w:hAnsi="ＭＳ 明朝" w:hint="eastAsia"/>
        </w:rPr>
        <w:t>８</w:t>
      </w:r>
      <w:r w:rsidR="00757300" w:rsidRPr="004F055C">
        <w:rPr>
          <w:rFonts w:hAnsi="ＭＳ 明朝" w:hint="eastAsia"/>
        </w:rPr>
        <w:t xml:space="preserve">．申込方法　</w:t>
      </w:r>
      <w:r>
        <w:t>申込みファイルに必要事項を入力したものを添付して下記アドレスに送信してください。</w:t>
      </w:r>
    </w:p>
    <w:p w14:paraId="268E99EC" w14:textId="3912067C" w:rsidR="00CE59E4" w:rsidRDefault="00CE59E4" w:rsidP="00CE59E4">
      <w:pPr>
        <w:ind w:firstLineChars="500" w:firstLine="1070"/>
      </w:pPr>
      <w:r>
        <w:t xml:space="preserve"> 　</w:t>
      </w:r>
      <w:r>
        <w:rPr>
          <w:rFonts w:hint="eastAsia"/>
        </w:rPr>
        <w:t xml:space="preserve"> </w:t>
      </w:r>
      <w:r>
        <w:t>申し込み期間 令和</w:t>
      </w:r>
      <w:r>
        <w:rPr>
          <w:rFonts w:hint="eastAsia"/>
        </w:rPr>
        <w:t>４</w:t>
      </w:r>
      <w:r>
        <w:t>年</w:t>
      </w:r>
      <w:r w:rsidR="009D0153">
        <w:rPr>
          <w:rFonts w:hint="eastAsia"/>
        </w:rPr>
        <w:t>８</w:t>
      </w:r>
      <w:r>
        <w:t>月</w:t>
      </w:r>
      <w:r w:rsidR="00786C0F">
        <w:rPr>
          <w:rFonts w:hint="eastAsia"/>
        </w:rPr>
        <w:t>７</w:t>
      </w:r>
      <w:r>
        <w:t>日（</w:t>
      </w:r>
      <w:r w:rsidR="00786C0F">
        <w:rPr>
          <w:rFonts w:hint="eastAsia"/>
        </w:rPr>
        <w:t>日</w:t>
      </w:r>
      <w:r>
        <w:t xml:space="preserve">）～ </w:t>
      </w:r>
      <w:r w:rsidR="009D0153">
        <w:rPr>
          <w:rFonts w:hint="eastAsia"/>
        </w:rPr>
        <w:t>８</w:t>
      </w:r>
      <w:r>
        <w:t>月</w:t>
      </w:r>
      <w:r w:rsidR="009D0153">
        <w:rPr>
          <w:rFonts w:hint="eastAsia"/>
        </w:rPr>
        <w:t>１９</w:t>
      </w:r>
      <w:r>
        <w:t>日(</w:t>
      </w:r>
      <w:r w:rsidR="009D0153">
        <w:rPr>
          <w:rFonts w:hint="eastAsia"/>
        </w:rPr>
        <w:t>金</w:t>
      </w:r>
      <w:r>
        <w:t>）</w:t>
      </w:r>
    </w:p>
    <w:p w14:paraId="659EAE20" w14:textId="77777777" w:rsidR="003E6DEB" w:rsidRDefault="00CE59E4" w:rsidP="003E6DEB">
      <w:pPr>
        <w:ind w:firstLineChars="650" w:firstLine="1391"/>
      </w:pPr>
      <w:r>
        <w:t xml:space="preserve"> 締め切り以降に参加者確認メールを返信します。 </w:t>
      </w:r>
    </w:p>
    <w:p w14:paraId="1638C16D" w14:textId="6766963E" w:rsidR="00CE59E4" w:rsidRDefault="00CE59E4" w:rsidP="003E6DEB">
      <w:pPr>
        <w:ind w:firstLineChars="700" w:firstLine="1498"/>
      </w:pPr>
      <w:r>
        <w:t>もし届かない場合は立松までご連絡ください。</w:t>
      </w:r>
      <w:r>
        <w:rPr>
          <w:rFonts w:hint="eastAsia"/>
        </w:rPr>
        <w:t xml:space="preserve">  </w:t>
      </w:r>
    </w:p>
    <w:p w14:paraId="1C64FEF9" w14:textId="2D5CB9A5" w:rsidR="00350AD5" w:rsidRDefault="00CE59E4" w:rsidP="00CE59E4">
      <w:pPr>
        <w:ind w:firstLineChars="700" w:firstLine="1498"/>
        <w:rPr>
          <w:rFonts w:hAnsi="ＭＳ 明朝"/>
        </w:rPr>
      </w:pPr>
      <w:r>
        <w:t xml:space="preserve">連絡先 　</w:t>
      </w:r>
      <w:r w:rsidR="008729A7">
        <w:t>アドレス：</w:t>
      </w:r>
      <w:r w:rsidR="004605CE">
        <w:rPr>
          <w:rFonts w:hint="eastAsia"/>
        </w:rPr>
        <w:t>shidou@badminton-aichi.com</w:t>
      </w:r>
      <w:r>
        <w:t xml:space="preserve">　　</w:t>
      </w:r>
      <w:r>
        <w:rPr>
          <w:rFonts w:hint="eastAsia"/>
        </w:rPr>
        <w:t>電話</w:t>
      </w:r>
      <w:r w:rsidR="008729A7">
        <w:rPr>
          <w:rFonts w:hint="eastAsia"/>
        </w:rPr>
        <w:t>：</w:t>
      </w:r>
      <w:r>
        <w:rPr>
          <w:rFonts w:hint="eastAsia"/>
        </w:rPr>
        <w:t>０</w:t>
      </w:r>
      <w:r>
        <w:t>９０－５８５９</w:t>
      </w:r>
      <w:r>
        <w:rPr>
          <w:rFonts w:hint="eastAsia"/>
        </w:rPr>
        <w:t>―</w:t>
      </w:r>
      <w:r>
        <w:t>１４２３</w:t>
      </w:r>
    </w:p>
    <w:p w14:paraId="6A95A5BD" w14:textId="77777777" w:rsidR="003E6DEB" w:rsidRDefault="003E6DEB" w:rsidP="00571113">
      <w:pPr>
        <w:kinsoku w:val="0"/>
        <w:overflowPunct w:val="0"/>
        <w:spacing w:line="240" w:lineRule="auto"/>
        <w:rPr>
          <w:rFonts w:hAnsi="ＭＳ 明朝"/>
        </w:rPr>
      </w:pPr>
    </w:p>
    <w:p w14:paraId="5E817FEA" w14:textId="77777777" w:rsidR="003E6DEB" w:rsidRDefault="003E6DEB" w:rsidP="00571113">
      <w:pPr>
        <w:kinsoku w:val="0"/>
        <w:overflowPunct w:val="0"/>
        <w:spacing w:line="240" w:lineRule="auto"/>
        <w:rPr>
          <w:rFonts w:hAnsi="ＭＳ 明朝"/>
        </w:rPr>
      </w:pPr>
    </w:p>
    <w:p w14:paraId="39E99360" w14:textId="77777777" w:rsidR="003E6DEB" w:rsidRDefault="003E6DEB" w:rsidP="00571113">
      <w:pPr>
        <w:kinsoku w:val="0"/>
        <w:overflowPunct w:val="0"/>
        <w:spacing w:line="240" w:lineRule="auto"/>
        <w:rPr>
          <w:rFonts w:hAnsi="ＭＳ 明朝"/>
        </w:rPr>
      </w:pPr>
    </w:p>
    <w:p w14:paraId="69966521" w14:textId="308D5B05" w:rsidR="00571113" w:rsidRDefault="008729A7" w:rsidP="00571113">
      <w:pPr>
        <w:kinsoku w:val="0"/>
        <w:overflowPunct w:val="0"/>
        <w:spacing w:line="240" w:lineRule="auto"/>
        <w:rPr>
          <w:rFonts w:hAnsi="ＭＳ 明朝"/>
        </w:rPr>
      </w:pPr>
      <w:r>
        <w:rPr>
          <w:rFonts w:hAnsi="ＭＳ 明朝" w:hint="eastAsia"/>
        </w:rPr>
        <w:t>９</w:t>
      </w:r>
      <w:r w:rsidR="005D2596" w:rsidRPr="005D2596">
        <w:rPr>
          <w:rFonts w:hAnsi="ＭＳ 明朝" w:hint="eastAsia"/>
        </w:rPr>
        <w:t>．</w:t>
      </w:r>
      <w:r w:rsidR="00571113">
        <w:rPr>
          <w:rFonts w:hAnsi="ＭＳ 明朝" w:hint="eastAsia"/>
        </w:rPr>
        <w:t>主審線審　主審は敗者で行います。</w:t>
      </w:r>
    </w:p>
    <w:p w14:paraId="4BA24B07" w14:textId="2915297F" w:rsidR="00571113" w:rsidRDefault="00571113" w:rsidP="00571113">
      <w:pPr>
        <w:kinsoku w:val="0"/>
        <w:overflowPunct w:val="0"/>
        <w:spacing w:line="240" w:lineRule="auto"/>
        <w:rPr>
          <w:rFonts w:hAnsi="ＭＳ 明朝"/>
        </w:rPr>
      </w:pPr>
      <w:r>
        <w:rPr>
          <w:rFonts w:hAnsi="ＭＳ 明朝" w:hint="eastAsia"/>
        </w:rPr>
        <w:t xml:space="preserve">　　　　　　　線審</w:t>
      </w:r>
      <w:r w:rsidR="003C3044">
        <w:rPr>
          <w:rFonts w:hAnsi="ＭＳ 明朝" w:hint="eastAsia"/>
        </w:rPr>
        <w:t>については、</w:t>
      </w:r>
      <w:r>
        <w:rPr>
          <w:rFonts w:hAnsi="ＭＳ 明朝" w:hint="eastAsia"/>
        </w:rPr>
        <w:t>試合の</w:t>
      </w:r>
      <w:r w:rsidR="003C3044">
        <w:rPr>
          <w:rFonts w:hAnsi="ＭＳ 明朝" w:hint="eastAsia"/>
        </w:rPr>
        <w:t>選手が</w:t>
      </w:r>
      <w:r>
        <w:rPr>
          <w:rFonts w:hAnsi="ＭＳ 明朝" w:hint="eastAsia"/>
        </w:rPr>
        <w:t>1名</w:t>
      </w:r>
      <w:r w:rsidR="003C3044">
        <w:rPr>
          <w:rFonts w:hAnsi="ＭＳ 明朝" w:hint="eastAsia"/>
        </w:rPr>
        <w:t>ずつ連れてくること。</w:t>
      </w:r>
    </w:p>
    <w:p w14:paraId="6D42A3A8" w14:textId="77777777" w:rsidR="003E6DEB" w:rsidRDefault="003E6DEB" w:rsidP="00571113">
      <w:pPr>
        <w:kinsoku w:val="0"/>
        <w:overflowPunct w:val="0"/>
        <w:spacing w:line="240" w:lineRule="auto"/>
        <w:rPr>
          <w:rFonts w:hAnsi="ＭＳ 明朝"/>
        </w:rPr>
      </w:pPr>
    </w:p>
    <w:p w14:paraId="6B156450" w14:textId="27FB42E9" w:rsidR="00571113" w:rsidRDefault="00571113" w:rsidP="00571113">
      <w:pPr>
        <w:kinsoku w:val="0"/>
        <w:overflowPunct w:val="0"/>
        <w:spacing w:line="240" w:lineRule="auto"/>
        <w:rPr>
          <w:rFonts w:hAnsi="ＭＳ 明朝"/>
        </w:rPr>
      </w:pPr>
      <w:r>
        <w:rPr>
          <w:rFonts w:hAnsi="ＭＳ 明朝" w:hint="eastAsia"/>
        </w:rPr>
        <w:t xml:space="preserve">10. 引率者・コーチについて　</w:t>
      </w:r>
    </w:p>
    <w:p w14:paraId="6FFFF18E" w14:textId="53E48CD4" w:rsidR="00571113" w:rsidRDefault="00571113" w:rsidP="00571113">
      <w:pPr>
        <w:kinsoku w:val="0"/>
        <w:overflowPunct w:val="0"/>
        <w:spacing w:line="240" w:lineRule="auto"/>
        <w:ind w:firstLineChars="700" w:firstLine="1498"/>
      </w:pPr>
      <w:r>
        <w:t xml:space="preserve">当日の引率者は申込み責任者以外の方でも可能ですが，連絡事項は必ず伝えてください。 </w:t>
      </w:r>
    </w:p>
    <w:p w14:paraId="3FE4E852" w14:textId="1BB4983C" w:rsidR="00571113" w:rsidRDefault="00571113" w:rsidP="00571113">
      <w:pPr>
        <w:kinsoku w:val="0"/>
        <w:overflowPunct w:val="0"/>
        <w:spacing w:line="240" w:lineRule="auto"/>
        <w:ind w:firstLineChars="700" w:firstLine="1498"/>
      </w:pPr>
      <w:r>
        <w:t>コロナウィルス感染症対策のため、引率者及びコーチ以外の施設内への入場を禁止します。</w:t>
      </w:r>
    </w:p>
    <w:p w14:paraId="7A41013F" w14:textId="747CCCB8" w:rsidR="00033D3D" w:rsidRPr="00033D3D" w:rsidRDefault="00033D3D" w:rsidP="00571113">
      <w:pPr>
        <w:kinsoku w:val="0"/>
        <w:overflowPunct w:val="0"/>
        <w:spacing w:line="240" w:lineRule="auto"/>
        <w:ind w:firstLineChars="700" w:firstLine="1498"/>
        <w:rPr>
          <w:u w:val="single"/>
        </w:rPr>
      </w:pPr>
      <w:r w:rsidRPr="00033D3D">
        <w:rPr>
          <w:rFonts w:hint="eastAsia"/>
          <w:u w:val="single"/>
        </w:rPr>
        <w:t>（当日は、各団体の申込書に書かれた引率者とコーチの２名のみ入場できます。）</w:t>
      </w:r>
    </w:p>
    <w:p w14:paraId="10908223" w14:textId="260BD1FA" w:rsidR="005E4231" w:rsidRDefault="00571113" w:rsidP="00571113">
      <w:pPr>
        <w:kinsoku w:val="0"/>
        <w:overflowPunct w:val="0"/>
        <w:spacing w:line="240" w:lineRule="auto"/>
        <w:ind w:firstLineChars="700" w:firstLine="1498"/>
        <w:rPr>
          <w:rFonts w:hAnsi="ＭＳ 明朝"/>
        </w:rPr>
      </w:pPr>
      <w:r>
        <w:t>インターバル中のアドバイスは２ｍの距離をとってマスクを着用して行ってください。</w:t>
      </w:r>
    </w:p>
    <w:p w14:paraId="487116EE" w14:textId="77777777" w:rsidR="005E4231" w:rsidRDefault="005E4231" w:rsidP="00A241CD">
      <w:pPr>
        <w:kinsoku w:val="0"/>
        <w:overflowPunct w:val="0"/>
        <w:spacing w:line="240" w:lineRule="auto"/>
        <w:rPr>
          <w:rFonts w:hAnsi="ＭＳ 明朝"/>
        </w:rPr>
      </w:pPr>
    </w:p>
    <w:p w14:paraId="143CCA4F" w14:textId="234AF56B" w:rsidR="00E617C0" w:rsidRDefault="00E617C0" w:rsidP="00A241CD">
      <w:pPr>
        <w:kinsoku w:val="0"/>
        <w:overflowPunct w:val="0"/>
        <w:spacing w:line="240" w:lineRule="auto"/>
        <w:rPr>
          <w:rFonts w:hAnsi="ＭＳ 明朝"/>
        </w:rPr>
      </w:pPr>
      <w:r w:rsidRPr="005D2596">
        <w:rPr>
          <w:rFonts w:hAnsi="ＭＳ 明朝" w:hint="eastAsia"/>
        </w:rPr>
        <w:t>1</w:t>
      </w:r>
      <w:r w:rsidR="003C3044">
        <w:rPr>
          <w:rFonts w:hAnsi="ＭＳ 明朝" w:hint="eastAsia"/>
        </w:rPr>
        <w:t>1</w:t>
      </w:r>
      <w:r w:rsidRPr="005D2596">
        <w:rPr>
          <w:rFonts w:hAnsi="ＭＳ 明朝" w:hint="eastAsia"/>
        </w:rPr>
        <w:t>．</w:t>
      </w:r>
      <w:r>
        <w:rPr>
          <w:rFonts w:hAnsi="ＭＳ 明朝" w:hint="eastAsia"/>
        </w:rPr>
        <w:t>新型コロナウィルス拡散防止にむけてのお願い</w:t>
      </w:r>
    </w:p>
    <w:p w14:paraId="44713562" w14:textId="77777777" w:rsidR="005B1D53" w:rsidRDefault="005B1D53" w:rsidP="00A241CD">
      <w:pPr>
        <w:kinsoku w:val="0"/>
        <w:overflowPunct w:val="0"/>
        <w:spacing w:line="240" w:lineRule="auto"/>
        <w:rPr>
          <w:rFonts w:hAnsi="ＭＳ 明朝"/>
        </w:rPr>
      </w:pPr>
    </w:p>
    <w:p w14:paraId="7B29E8A6" w14:textId="77777777" w:rsidR="00AD231F" w:rsidRPr="00AD231F" w:rsidRDefault="00AD231F" w:rsidP="00A241CD">
      <w:pPr>
        <w:kinsoku w:val="0"/>
        <w:overflowPunct w:val="0"/>
        <w:spacing w:line="240" w:lineRule="auto"/>
        <w:rPr>
          <w:rFonts w:hAnsi="ＭＳ 明朝"/>
        </w:rPr>
      </w:pPr>
      <w:r>
        <w:rPr>
          <w:rFonts w:hAnsi="ＭＳ 明朝" w:hint="eastAsia"/>
        </w:rPr>
        <w:t xml:space="preserve">　　①</w:t>
      </w:r>
      <w:r w:rsidRPr="00AD231F">
        <w:rPr>
          <w:rFonts w:hAnsi="ＭＳ 明朝" w:hint="eastAsia"/>
        </w:rPr>
        <w:t>次の事項に該当する場合は、自主的に参加を見合わせ</w:t>
      </w:r>
      <w:r>
        <w:rPr>
          <w:rFonts w:hAnsi="ＭＳ 明朝" w:hint="eastAsia"/>
        </w:rPr>
        <w:t>てください</w:t>
      </w:r>
    </w:p>
    <w:p w14:paraId="11CF321A" w14:textId="03D3C653" w:rsidR="00AD231F" w:rsidRPr="00AD231F" w:rsidRDefault="00AD231F" w:rsidP="00A241CD">
      <w:pPr>
        <w:kinsoku w:val="0"/>
        <w:overflowPunct w:val="0"/>
        <w:spacing w:line="240" w:lineRule="auto"/>
        <w:rPr>
          <w:rFonts w:hAnsi="ＭＳ 明朝"/>
        </w:rPr>
      </w:pPr>
      <w:r>
        <w:rPr>
          <w:rFonts w:hAnsi="ＭＳ 明朝" w:hint="eastAsia"/>
        </w:rPr>
        <w:t xml:space="preserve">　　　　</w:t>
      </w:r>
      <w:r w:rsidRPr="00AD231F">
        <w:rPr>
          <w:rFonts w:hAnsi="ＭＳ 明朝" w:hint="eastAsia"/>
        </w:rPr>
        <w:t>１）体調がよくない</w:t>
      </w:r>
      <w:r w:rsidRPr="00FE4CD6">
        <w:rPr>
          <w:rFonts w:ascii="ＭＳ Ｐ明朝" w:eastAsia="ＭＳ Ｐ明朝" w:hAnsi="ＭＳ Ｐ明朝" w:hint="eastAsia"/>
        </w:rPr>
        <w:t>（</w:t>
      </w:r>
      <w:r w:rsidR="00FE4CD6" w:rsidRPr="00FE4CD6">
        <w:rPr>
          <w:rFonts w:ascii="ＭＳ Ｐ明朝" w:eastAsia="ＭＳ Ｐ明朝" w:hAnsi="ＭＳ Ｐ明朝" w:hint="eastAsia"/>
        </w:rPr>
        <w:t>37.5度以上の発熱、倦怠感、喉の痛み、咳、味覚・嗅覚異常等の症状がある</w:t>
      </w:r>
      <w:r w:rsidRPr="00FE4CD6">
        <w:rPr>
          <w:rFonts w:ascii="ＭＳ Ｐ明朝" w:eastAsia="ＭＳ Ｐ明朝" w:hAnsi="ＭＳ Ｐ明朝" w:hint="eastAsia"/>
        </w:rPr>
        <w:t>）</w:t>
      </w:r>
    </w:p>
    <w:p w14:paraId="54C1C46B" w14:textId="77777777" w:rsidR="00AD231F" w:rsidRPr="00AD231F" w:rsidRDefault="00AD231F" w:rsidP="00A241CD">
      <w:pPr>
        <w:kinsoku w:val="0"/>
        <w:overflowPunct w:val="0"/>
        <w:spacing w:line="240" w:lineRule="auto"/>
        <w:rPr>
          <w:rFonts w:hAnsi="ＭＳ 明朝"/>
        </w:rPr>
      </w:pPr>
      <w:r>
        <w:rPr>
          <w:rFonts w:hAnsi="ＭＳ 明朝" w:hint="eastAsia"/>
        </w:rPr>
        <w:t xml:space="preserve">　　　　</w:t>
      </w:r>
      <w:r w:rsidRPr="00AD231F">
        <w:rPr>
          <w:rFonts w:hAnsi="ＭＳ 明朝" w:hint="eastAsia"/>
        </w:rPr>
        <w:t>２）同居家族や身近な知人に感染が疑われる方がいる</w:t>
      </w:r>
    </w:p>
    <w:p w14:paraId="289926D2" w14:textId="566240B2" w:rsidR="00E617C0" w:rsidRDefault="00AD231F" w:rsidP="00A241CD">
      <w:pPr>
        <w:kinsoku w:val="0"/>
        <w:overflowPunct w:val="0"/>
        <w:spacing w:line="240" w:lineRule="auto"/>
        <w:rPr>
          <w:rFonts w:hAnsi="ＭＳ 明朝"/>
        </w:rPr>
      </w:pPr>
      <w:r>
        <w:rPr>
          <w:rFonts w:hAnsi="ＭＳ 明朝" w:hint="eastAsia"/>
        </w:rPr>
        <w:t xml:space="preserve">　　　　</w:t>
      </w:r>
      <w:r w:rsidRPr="00AD231F">
        <w:rPr>
          <w:rFonts w:hAnsi="ＭＳ 明朝" w:hint="eastAsia"/>
        </w:rPr>
        <w:t>３）</w:t>
      </w:r>
      <w:r w:rsidR="00813636">
        <w:rPr>
          <w:rFonts w:hAnsi="ＭＳ 明朝" w:hint="eastAsia"/>
        </w:rPr>
        <w:t>大会</w:t>
      </w:r>
      <w:r w:rsidR="00FE4CD6">
        <w:rPr>
          <w:rFonts w:hAnsi="ＭＳ 明朝" w:hint="eastAsia"/>
        </w:rPr>
        <w:t>前</w:t>
      </w:r>
      <w:r w:rsidR="00813636">
        <w:rPr>
          <w:rFonts w:hAnsi="ＭＳ 明朝" w:hint="eastAsia"/>
        </w:rPr>
        <w:t>の</w:t>
      </w:r>
      <w:r w:rsidRPr="00AD231F">
        <w:rPr>
          <w:rFonts w:hAnsi="ＭＳ 明朝" w:hint="eastAsia"/>
        </w:rPr>
        <w:t>14日以内に</w:t>
      </w:r>
      <w:r>
        <w:rPr>
          <w:rFonts w:hAnsi="ＭＳ 明朝" w:hint="eastAsia"/>
        </w:rPr>
        <w:t>海外</w:t>
      </w:r>
      <w:r w:rsidRPr="00AD231F">
        <w:rPr>
          <w:rFonts w:hAnsi="ＭＳ 明朝" w:hint="eastAsia"/>
        </w:rPr>
        <w:t>への渡航</w:t>
      </w:r>
      <w:r w:rsidR="00813636">
        <w:rPr>
          <w:rFonts w:hAnsi="ＭＳ 明朝" w:hint="eastAsia"/>
        </w:rPr>
        <w:t>経験がある、</w:t>
      </w:r>
      <w:r w:rsidRPr="00AD231F">
        <w:rPr>
          <w:rFonts w:hAnsi="ＭＳ 明朝" w:hint="eastAsia"/>
        </w:rPr>
        <w:t>又は当該在住者との濃厚接触がある</w:t>
      </w:r>
    </w:p>
    <w:p w14:paraId="167319FD" w14:textId="36BE2651" w:rsidR="00AD231F" w:rsidRPr="00AD231F" w:rsidRDefault="00AD231F" w:rsidP="00A241CD">
      <w:pPr>
        <w:kinsoku w:val="0"/>
        <w:overflowPunct w:val="0"/>
        <w:spacing w:line="240" w:lineRule="auto"/>
        <w:rPr>
          <w:rFonts w:hAnsi="ＭＳ 明朝"/>
        </w:rPr>
      </w:pPr>
      <w:r>
        <w:rPr>
          <w:rFonts w:hAnsi="ＭＳ 明朝" w:hint="eastAsia"/>
        </w:rPr>
        <w:t xml:space="preserve">　　②</w:t>
      </w:r>
      <w:r w:rsidRPr="00AD231F">
        <w:rPr>
          <w:rFonts w:hAnsi="ＭＳ 明朝" w:hint="eastAsia"/>
        </w:rPr>
        <w:t>マスク</w:t>
      </w:r>
      <w:r>
        <w:rPr>
          <w:rFonts w:hAnsi="ＭＳ 明朝" w:hint="eastAsia"/>
        </w:rPr>
        <w:t>は当日</w:t>
      </w:r>
      <w:r w:rsidRPr="00AD231F">
        <w:rPr>
          <w:rFonts w:hAnsi="ＭＳ 明朝" w:hint="eastAsia"/>
        </w:rPr>
        <w:t>持参</w:t>
      </w:r>
      <w:r>
        <w:rPr>
          <w:rFonts w:hAnsi="ＭＳ 明朝" w:hint="eastAsia"/>
        </w:rPr>
        <w:t>し、</w:t>
      </w:r>
      <w:r w:rsidRPr="00AD231F">
        <w:rPr>
          <w:rFonts w:hAnsi="ＭＳ 明朝" w:hint="eastAsia"/>
        </w:rPr>
        <w:t>競技を行っていない時にはマスクを着用</w:t>
      </w:r>
      <w:r>
        <w:rPr>
          <w:rFonts w:hAnsi="ＭＳ 明朝" w:hint="eastAsia"/>
        </w:rPr>
        <w:t>してください</w:t>
      </w:r>
    </w:p>
    <w:p w14:paraId="58B8AE43" w14:textId="77777777" w:rsidR="00AD231F" w:rsidRPr="00AD231F" w:rsidRDefault="00AD231F" w:rsidP="00A241CD">
      <w:pPr>
        <w:kinsoku w:val="0"/>
        <w:overflowPunct w:val="0"/>
        <w:spacing w:line="240" w:lineRule="auto"/>
        <w:rPr>
          <w:rFonts w:hAnsi="ＭＳ 明朝"/>
        </w:rPr>
      </w:pPr>
      <w:r>
        <w:rPr>
          <w:rFonts w:hAnsi="ＭＳ 明朝" w:hint="eastAsia"/>
        </w:rPr>
        <w:t xml:space="preserve">　　③</w:t>
      </w:r>
      <w:r w:rsidRPr="00AD231F">
        <w:rPr>
          <w:rFonts w:hAnsi="ＭＳ 明朝" w:hint="eastAsia"/>
        </w:rPr>
        <w:t>手洗い、アルコール等による手指消毒等による日常の感染症予防の実施</w:t>
      </w:r>
      <w:r>
        <w:rPr>
          <w:rFonts w:hAnsi="ＭＳ 明朝" w:hint="eastAsia"/>
        </w:rPr>
        <w:t>をお願いします</w:t>
      </w:r>
    </w:p>
    <w:p w14:paraId="400238C0" w14:textId="0473CCFD" w:rsidR="00AD231F" w:rsidRPr="00AD231F" w:rsidRDefault="00AD231F" w:rsidP="00A241CD">
      <w:pPr>
        <w:kinsoku w:val="0"/>
        <w:overflowPunct w:val="0"/>
        <w:spacing w:line="240" w:lineRule="auto"/>
        <w:rPr>
          <w:rFonts w:hAnsi="ＭＳ 明朝"/>
        </w:rPr>
      </w:pPr>
      <w:r>
        <w:rPr>
          <w:rFonts w:hAnsi="ＭＳ 明朝" w:hint="eastAsia"/>
        </w:rPr>
        <w:t xml:space="preserve">　　④</w:t>
      </w:r>
      <w:r w:rsidRPr="00AD231F">
        <w:rPr>
          <w:rFonts w:hAnsi="ＭＳ 明朝" w:hint="eastAsia"/>
        </w:rPr>
        <w:t>他の参加者、大会関係者等との距離の確保</w:t>
      </w:r>
      <w:r>
        <w:rPr>
          <w:rFonts w:hAnsi="ＭＳ 明朝" w:hint="eastAsia"/>
        </w:rPr>
        <w:t>してください（</w:t>
      </w:r>
      <w:r w:rsidRPr="00AD231F">
        <w:rPr>
          <w:rFonts w:hAnsi="ＭＳ 明朝" w:hint="eastAsia"/>
        </w:rPr>
        <w:t>できるだけ</w:t>
      </w:r>
      <w:r w:rsidR="00FE4CD6">
        <w:rPr>
          <w:rFonts w:hAnsi="ＭＳ 明朝" w:hint="eastAsia"/>
        </w:rPr>
        <w:t>１</w:t>
      </w:r>
      <w:r w:rsidRPr="00AD231F">
        <w:rPr>
          <w:rFonts w:hAnsi="ＭＳ 明朝" w:hint="eastAsia"/>
        </w:rPr>
        <w:t>m 以上）</w:t>
      </w:r>
    </w:p>
    <w:p w14:paraId="3047F39E" w14:textId="3BFB4DC6" w:rsidR="00AD231F" w:rsidRPr="00AD231F" w:rsidRDefault="00AD231F" w:rsidP="00A241CD">
      <w:pPr>
        <w:kinsoku w:val="0"/>
        <w:overflowPunct w:val="0"/>
        <w:spacing w:line="240" w:lineRule="auto"/>
        <w:rPr>
          <w:rFonts w:hAnsi="ＭＳ 明朝"/>
        </w:rPr>
      </w:pPr>
      <w:r>
        <w:rPr>
          <w:rFonts w:hAnsi="ＭＳ 明朝" w:hint="eastAsia"/>
        </w:rPr>
        <w:t xml:space="preserve">　　⑤大きな声</w:t>
      </w:r>
      <w:r w:rsidRPr="00AD231F">
        <w:rPr>
          <w:rFonts w:hAnsi="ＭＳ 明朝" w:hint="eastAsia"/>
        </w:rPr>
        <w:t>での会話や応援（声援）</w:t>
      </w:r>
      <w:r>
        <w:rPr>
          <w:rFonts w:hAnsi="ＭＳ 明朝" w:hint="eastAsia"/>
        </w:rPr>
        <w:t>を</w:t>
      </w:r>
      <w:r w:rsidRPr="00AD231F">
        <w:rPr>
          <w:rFonts w:hAnsi="ＭＳ 明朝" w:hint="eastAsia"/>
        </w:rPr>
        <w:t>禁止</w:t>
      </w:r>
      <w:r>
        <w:rPr>
          <w:rFonts w:hAnsi="ＭＳ 明朝" w:hint="eastAsia"/>
        </w:rPr>
        <w:t>します</w:t>
      </w:r>
      <w:r w:rsidR="00FE4CD6">
        <w:rPr>
          <w:rFonts w:hAnsi="ＭＳ 明朝" w:hint="eastAsia"/>
        </w:rPr>
        <w:t>。</w:t>
      </w:r>
      <w:r w:rsidR="00FE4CD6" w:rsidRPr="00FE4CD6">
        <w:rPr>
          <w:rFonts w:hAnsi="ＭＳ 明朝" w:hint="eastAsia"/>
        </w:rPr>
        <w:t>拍手のみ行って下さい</w:t>
      </w:r>
    </w:p>
    <w:p w14:paraId="5359D461" w14:textId="77777777" w:rsidR="00AC3D0F" w:rsidRDefault="00AD231F" w:rsidP="00A241CD">
      <w:pPr>
        <w:kinsoku w:val="0"/>
        <w:overflowPunct w:val="0"/>
        <w:spacing w:line="240" w:lineRule="auto"/>
        <w:rPr>
          <w:rFonts w:hAnsi="ＭＳ 明朝"/>
        </w:rPr>
      </w:pPr>
      <w:r>
        <w:rPr>
          <w:rFonts w:hAnsi="ＭＳ 明朝" w:hint="eastAsia"/>
        </w:rPr>
        <w:t xml:space="preserve">　　⑥</w:t>
      </w:r>
      <w:r w:rsidRPr="00AD231F">
        <w:rPr>
          <w:rFonts w:hAnsi="ＭＳ 明朝" w:hint="eastAsia"/>
        </w:rPr>
        <w:t>参加者把握のため、氏名・連絡先等の個人情報取得及び管理</w:t>
      </w:r>
      <w:r w:rsidR="00AC3D0F">
        <w:rPr>
          <w:rFonts w:hAnsi="ＭＳ 明朝" w:hint="eastAsia"/>
        </w:rPr>
        <w:t>にご協力お願いします</w:t>
      </w:r>
    </w:p>
    <w:p w14:paraId="5BABC14A" w14:textId="11AE8467" w:rsidR="00485B3F" w:rsidRPr="00A0512F" w:rsidRDefault="002A2069" w:rsidP="00A241CD">
      <w:pPr>
        <w:kinsoku w:val="0"/>
        <w:overflowPunct w:val="0"/>
        <w:spacing w:line="240" w:lineRule="auto"/>
        <w:rPr>
          <w:rFonts w:hAnsi="ＭＳ 明朝"/>
        </w:rPr>
      </w:pPr>
      <w:r>
        <w:rPr>
          <w:rFonts w:hAnsi="ＭＳ 明朝" w:hint="eastAsia"/>
        </w:rPr>
        <w:t xml:space="preserve">　　⑦</w:t>
      </w:r>
      <w:r w:rsidRPr="002A2069">
        <w:rPr>
          <w:rFonts w:hAnsi="ＭＳ 明朝" w:hint="eastAsia"/>
        </w:rPr>
        <w:t>棄権時は会場に行かず</w:t>
      </w:r>
      <w:r w:rsidR="00BB7504">
        <w:rPr>
          <w:rFonts w:hAnsi="ＭＳ 明朝" w:hint="eastAsia"/>
        </w:rPr>
        <w:t>電話</w:t>
      </w:r>
      <w:r w:rsidRPr="002A2069">
        <w:rPr>
          <w:rFonts w:hAnsi="ＭＳ 明朝" w:hint="eastAsia"/>
        </w:rPr>
        <w:t>で</w:t>
      </w:r>
      <w:r w:rsidR="00A0512F">
        <w:rPr>
          <w:rFonts w:hAnsi="ＭＳ 明朝" w:hint="eastAsia"/>
        </w:rPr>
        <w:t xml:space="preserve">　立松　</w:t>
      </w:r>
      <w:r w:rsidR="00765163">
        <w:rPr>
          <w:rFonts w:hAnsi="ＭＳ 明朝" w:hint="eastAsia"/>
        </w:rPr>
        <w:t>へ</w:t>
      </w:r>
      <w:r w:rsidRPr="002A2069">
        <w:rPr>
          <w:rFonts w:hAnsi="ＭＳ 明朝" w:hint="eastAsia"/>
        </w:rPr>
        <w:t>連絡</w:t>
      </w:r>
      <w:r>
        <w:rPr>
          <w:rFonts w:hAnsi="ＭＳ 明朝" w:hint="eastAsia"/>
        </w:rPr>
        <w:t>してください</w:t>
      </w:r>
    </w:p>
    <w:p w14:paraId="77AB6ECD" w14:textId="74898B23" w:rsidR="002A2069" w:rsidRPr="002A2069" w:rsidRDefault="002A2069" w:rsidP="00A241CD">
      <w:pPr>
        <w:kinsoku w:val="0"/>
        <w:overflowPunct w:val="0"/>
        <w:spacing w:line="240" w:lineRule="auto"/>
        <w:rPr>
          <w:rFonts w:hAnsi="ＭＳ 明朝"/>
        </w:rPr>
      </w:pPr>
      <w:r>
        <w:rPr>
          <w:rFonts w:hAnsi="ＭＳ 明朝" w:hint="eastAsia"/>
        </w:rPr>
        <w:t xml:space="preserve">　　⑧</w:t>
      </w:r>
      <w:r w:rsidRPr="002A2069">
        <w:rPr>
          <w:rFonts w:hAnsi="ＭＳ 明朝" w:hint="eastAsia"/>
        </w:rPr>
        <w:t>外履きは袋に入れ自分で管理し下駄箱は使用しない</w:t>
      </w:r>
      <w:r>
        <w:rPr>
          <w:rFonts w:hAnsi="ＭＳ 明朝" w:hint="eastAsia"/>
        </w:rPr>
        <w:t>でください</w:t>
      </w:r>
    </w:p>
    <w:p w14:paraId="06C69B6C" w14:textId="77777777" w:rsidR="002A2069" w:rsidRPr="002A2069" w:rsidRDefault="002A2069" w:rsidP="00A241CD">
      <w:pPr>
        <w:kinsoku w:val="0"/>
        <w:overflowPunct w:val="0"/>
        <w:spacing w:line="240" w:lineRule="auto"/>
        <w:rPr>
          <w:rFonts w:hAnsi="ＭＳ 明朝"/>
        </w:rPr>
      </w:pPr>
      <w:r>
        <w:rPr>
          <w:rFonts w:hAnsi="ＭＳ 明朝" w:hint="eastAsia"/>
        </w:rPr>
        <w:t xml:space="preserve">　　⑨</w:t>
      </w:r>
      <w:r w:rsidRPr="002A2069">
        <w:rPr>
          <w:rFonts w:hAnsi="ＭＳ 明朝" w:hint="eastAsia"/>
        </w:rPr>
        <w:t>更衣室では着替えのみとし</w:t>
      </w:r>
      <w:r>
        <w:rPr>
          <w:rFonts w:hAnsi="ＭＳ 明朝" w:hint="eastAsia"/>
        </w:rPr>
        <w:t>、</w:t>
      </w:r>
      <w:r w:rsidRPr="002A2069">
        <w:rPr>
          <w:rFonts w:hAnsi="ＭＳ 明朝" w:hint="eastAsia"/>
        </w:rPr>
        <w:t>密を避け</w:t>
      </w:r>
      <w:r>
        <w:rPr>
          <w:rFonts w:hAnsi="ＭＳ 明朝" w:hint="eastAsia"/>
        </w:rPr>
        <w:t>、</w:t>
      </w:r>
      <w:r w:rsidRPr="002A2069">
        <w:rPr>
          <w:rFonts w:hAnsi="ＭＳ 明朝" w:hint="eastAsia"/>
        </w:rPr>
        <w:t>シャワー・ロッカーは使用しない</w:t>
      </w:r>
      <w:r>
        <w:rPr>
          <w:rFonts w:hAnsi="ＭＳ 明朝" w:hint="eastAsia"/>
        </w:rPr>
        <w:t>でください</w:t>
      </w:r>
    </w:p>
    <w:p w14:paraId="0C4535E9" w14:textId="77777777" w:rsidR="002A2069" w:rsidRDefault="002A2069" w:rsidP="00A241CD">
      <w:pPr>
        <w:kinsoku w:val="0"/>
        <w:overflowPunct w:val="0"/>
        <w:spacing w:line="240" w:lineRule="auto"/>
        <w:rPr>
          <w:rFonts w:hAnsi="ＭＳ 明朝"/>
        </w:rPr>
      </w:pPr>
      <w:r>
        <w:rPr>
          <w:rFonts w:hAnsi="ＭＳ 明朝" w:hint="eastAsia"/>
        </w:rPr>
        <w:t xml:space="preserve">　　⑩</w:t>
      </w:r>
      <w:r w:rsidRPr="002A2069">
        <w:rPr>
          <w:rFonts w:hAnsi="ＭＳ 明朝" w:hint="eastAsia"/>
        </w:rPr>
        <w:t>観戦は距離を空けて行い、席を移動しない</w:t>
      </w:r>
      <w:r>
        <w:rPr>
          <w:rFonts w:hAnsi="ＭＳ 明朝" w:hint="eastAsia"/>
        </w:rPr>
        <w:t>でください</w:t>
      </w:r>
      <w:r w:rsidR="008351FA">
        <w:rPr>
          <w:rFonts w:hAnsi="ＭＳ 明朝" w:hint="eastAsia"/>
        </w:rPr>
        <w:t>（可能な限り座席指定を実施します）</w:t>
      </w:r>
    </w:p>
    <w:p w14:paraId="5631DD8C" w14:textId="746579C5" w:rsidR="002A2069" w:rsidRPr="002A2069" w:rsidRDefault="002A2069" w:rsidP="00A241CD">
      <w:pPr>
        <w:kinsoku w:val="0"/>
        <w:overflowPunct w:val="0"/>
        <w:spacing w:line="240" w:lineRule="auto"/>
        <w:rPr>
          <w:rFonts w:hAnsi="ＭＳ 明朝"/>
        </w:rPr>
      </w:pPr>
      <w:r>
        <w:rPr>
          <w:rFonts w:hAnsi="ＭＳ 明朝" w:hint="eastAsia"/>
        </w:rPr>
        <w:t xml:space="preserve">　　⑪</w:t>
      </w:r>
      <w:r w:rsidRPr="002A2069">
        <w:rPr>
          <w:rFonts w:hAnsi="ＭＳ 明朝" w:hint="eastAsia"/>
        </w:rPr>
        <w:t>ウォーミングアップは距離をあけて行</w:t>
      </w:r>
      <w:r w:rsidR="00BD1307">
        <w:rPr>
          <w:rFonts w:hAnsi="ＭＳ 明朝" w:hint="eastAsia"/>
        </w:rPr>
        <w:t>ってください</w:t>
      </w:r>
    </w:p>
    <w:p w14:paraId="520D1CA6" w14:textId="77777777" w:rsidR="002A2069" w:rsidRDefault="002A2069" w:rsidP="00A241CD">
      <w:pPr>
        <w:kinsoku w:val="0"/>
        <w:overflowPunct w:val="0"/>
        <w:spacing w:line="240" w:lineRule="auto"/>
        <w:rPr>
          <w:rFonts w:hAnsi="ＭＳ 明朝"/>
        </w:rPr>
      </w:pPr>
      <w:r>
        <w:rPr>
          <w:rFonts w:hAnsi="ＭＳ 明朝" w:hint="eastAsia"/>
        </w:rPr>
        <w:t xml:space="preserve">　　⑫</w:t>
      </w:r>
      <w:r w:rsidRPr="002A2069">
        <w:rPr>
          <w:rFonts w:hAnsi="ＭＳ 明朝" w:hint="eastAsia"/>
        </w:rPr>
        <w:t>コートサイドに</w:t>
      </w:r>
      <w:r w:rsidR="008351FA">
        <w:rPr>
          <w:rFonts w:hAnsi="ＭＳ 明朝" w:hint="eastAsia"/>
        </w:rPr>
        <w:t>脱衣籠</w:t>
      </w:r>
      <w:r w:rsidRPr="002A2069">
        <w:rPr>
          <w:rFonts w:hAnsi="ＭＳ 明朝" w:hint="eastAsia"/>
        </w:rPr>
        <w:t>やドリンクケースは設置しないのでバッグ等を</w:t>
      </w:r>
      <w:r w:rsidR="008351FA">
        <w:rPr>
          <w:rFonts w:hAnsi="ＭＳ 明朝" w:hint="eastAsia"/>
        </w:rPr>
        <w:t>コートに</w:t>
      </w:r>
      <w:r w:rsidRPr="002A2069">
        <w:rPr>
          <w:rFonts w:hAnsi="ＭＳ 明朝" w:hint="eastAsia"/>
        </w:rPr>
        <w:t>持参し</w:t>
      </w:r>
      <w:r>
        <w:rPr>
          <w:rFonts w:hAnsi="ＭＳ 明朝" w:hint="eastAsia"/>
        </w:rPr>
        <w:t>てください</w:t>
      </w:r>
    </w:p>
    <w:p w14:paraId="5C10EF82" w14:textId="58D6B5A5" w:rsidR="002A2069" w:rsidRDefault="002A2069" w:rsidP="00A241CD">
      <w:pPr>
        <w:kinsoku w:val="0"/>
        <w:overflowPunct w:val="0"/>
        <w:spacing w:line="240" w:lineRule="auto"/>
        <w:rPr>
          <w:rFonts w:hAnsi="ＭＳ 明朝"/>
        </w:rPr>
      </w:pPr>
      <w:r>
        <w:rPr>
          <w:rFonts w:hAnsi="ＭＳ 明朝" w:hint="eastAsia"/>
        </w:rPr>
        <w:t xml:space="preserve">　　　</w:t>
      </w:r>
      <w:r w:rsidR="008351FA">
        <w:rPr>
          <w:rFonts w:hAnsi="ＭＳ 明朝" w:hint="eastAsia"/>
        </w:rPr>
        <w:t>各コート指定の</w:t>
      </w:r>
      <w:r>
        <w:rPr>
          <w:rFonts w:hAnsi="ＭＳ 明朝" w:hint="eastAsia"/>
        </w:rPr>
        <w:t>小机の上にバッグを</w:t>
      </w:r>
      <w:r w:rsidRPr="002A2069">
        <w:rPr>
          <w:rFonts w:hAnsi="ＭＳ 明朝" w:hint="eastAsia"/>
        </w:rPr>
        <w:t>置きドリンク</w:t>
      </w:r>
      <w:r w:rsidR="00D54D91">
        <w:rPr>
          <w:rFonts w:hAnsi="ＭＳ 明朝" w:hint="eastAsia"/>
        </w:rPr>
        <w:t>・</w:t>
      </w:r>
      <w:r w:rsidR="008351FA">
        <w:rPr>
          <w:rFonts w:hAnsi="ＭＳ 明朝" w:hint="eastAsia"/>
        </w:rPr>
        <w:t>タオル</w:t>
      </w:r>
      <w:r w:rsidRPr="002A2069">
        <w:rPr>
          <w:rFonts w:hAnsi="ＭＳ 明朝" w:hint="eastAsia"/>
        </w:rPr>
        <w:t>も各自のバッグに</w:t>
      </w:r>
      <w:r>
        <w:rPr>
          <w:rFonts w:hAnsi="ＭＳ 明朝" w:hint="eastAsia"/>
        </w:rPr>
        <w:t>収容してください</w:t>
      </w:r>
    </w:p>
    <w:p w14:paraId="10C13AF3" w14:textId="77777777" w:rsidR="002A2069" w:rsidRPr="002A2069" w:rsidRDefault="002A2069" w:rsidP="00A241CD">
      <w:pPr>
        <w:kinsoku w:val="0"/>
        <w:overflowPunct w:val="0"/>
        <w:spacing w:line="240" w:lineRule="auto"/>
        <w:rPr>
          <w:rFonts w:hAnsi="ＭＳ 明朝"/>
        </w:rPr>
      </w:pPr>
      <w:r>
        <w:rPr>
          <w:rFonts w:hAnsi="ＭＳ 明朝" w:hint="eastAsia"/>
        </w:rPr>
        <w:t xml:space="preserve">　　⑬</w:t>
      </w:r>
      <w:r w:rsidRPr="002A2069">
        <w:rPr>
          <w:rFonts w:hAnsi="ＭＳ 明朝" w:hint="eastAsia"/>
        </w:rPr>
        <w:t>ラケット・タオル等の用具の貸借はしない</w:t>
      </w:r>
      <w:r>
        <w:rPr>
          <w:rFonts w:hAnsi="ＭＳ 明朝" w:hint="eastAsia"/>
        </w:rPr>
        <w:t>でください</w:t>
      </w:r>
    </w:p>
    <w:p w14:paraId="5FFF4542" w14:textId="77777777" w:rsidR="002A2069" w:rsidRPr="002A2069" w:rsidRDefault="002A2069" w:rsidP="00A241CD">
      <w:pPr>
        <w:kinsoku w:val="0"/>
        <w:overflowPunct w:val="0"/>
        <w:spacing w:line="240" w:lineRule="auto"/>
        <w:rPr>
          <w:rFonts w:hAnsi="ＭＳ 明朝"/>
        </w:rPr>
      </w:pPr>
      <w:r>
        <w:rPr>
          <w:rFonts w:hAnsi="ＭＳ 明朝" w:hint="eastAsia"/>
        </w:rPr>
        <w:t xml:space="preserve">　　⑭</w:t>
      </w:r>
      <w:r w:rsidRPr="002A2069">
        <w:rPr>
          <w:rFonts w:hAnsi="ＭＳ 明朝" w:hint="eastAsia"/>
        </w:rPr>
        <w:t>床の汗拭きは、モップもしくは所定の用具を使用</w:t>
      </w:r>
      <w:r>
        <w:rPr>
          <w:rFonts w:hAnsi="ＭＳ 明朝" w:hint="eastAsia"/>
        </w:rPr>
        <w:t>してください</w:t>
      </w:r>
    </w:p>
    <w:p w14:paraId="5F10CBAB" w14:textId="342F27CE" w:rsidR="002A2069" w:rsidRPr="002A2069" w:rsidRDefault="002A2069" w:rsidP="00A241CD">
      <w:pPr>
        <w:kinsoku w:val="0"/>
        <w:overflowPunct w:val="0"/>
        <w:spacing w:line="240" w:lineRule="auto"/>
        <w:rPr>
          <w:rFonts w:hAnsi="ＭＳ 明朝"/>
        </w:rPr>
      </w:pPr>
      <w:r>
        <w:rPr>
          <w:rFonts w:hAnsi="ＭＳ 明朝" w:hint="eastAsia"/>
        </w:rPr>
        <w:t xml:space="preserve">　　⑮</w:t>
      </w:r>
      <w:r w:rsidRPr="002A2069">
        <w:rPr>
          <w:rFonts w:hAnsi="ＭＳ 明朝" w:hint="eastAsia"/>
        </w:rPr>
        <w:t>汗をコート内やコートサイドに投げ</w:t>
      </w:r>
      <w:r>
        <w:rPr>
          <w:rFonts w:hAnsi="ＭＳ 明朝" w:hint="eastAsia"/>
        </w:rPr>
        <w:t>たり</w:t>
      </w:r>
      <w:r w:rsidRPr="002A2069">
        <w:rPr>
          <w:rFonts w:hAnsi="ＭＳ 明朝" w:hint="eastAsia"/>
        </w:rPr>
        <w:t>シューズの裏を手で拭かない</w:t>
      </w:r>
      <w:r>
        <w:rPr>
          <w:rFonts w:hAnsi="ＭＳ 明朝" w:hint="eastAsia"/>
        </w:rPr>
        <w:t>でください</w:t>
      </w:r>
    </w:p>
    <w:p w14:paraId="22623F08" w14:textId="6E02A250" w:rsidR="002A2069" w:rsidRDefault="002A2069" w:rsidP="00A241CD">
      <w:pPr>
        <w:kinsoku w:val="0"/>
        <w:overflowPunct w:val="0"/>
        <w:spacing w:line="240" w:lineRule="auto"/>
        <w:rPr>
          <w:rFonts w:hAnsi="ＭＳ 明朝"/>
        </w:rPr>
      </w:pPr>
      <w:r>
        <w:rPr>
          <w:rFonts w:hAnsi="ＭＳ 明朝" w:hint="eastAsia"/>
        </w:rPr>
        <w:t xml:space="preserve">　　⑯試合中</w:t>
      </w:r>
      <w:r w:rsidR="00BD1307">
        <w:rPr>
          <w:rFonts w:hAnsi="ＭＳ 明朝" w:hint="eastAsia"/>
        </w:rPr>
        <w:t>の</w:t>
      </w:r>
      <w:r w:rsidRPr="002A2069">
        <w:rPr>
          <w:rFonts w:hAnsi="ＭＳ 明朝" w:hint="eastAsia"/>
        </w:rPr>
        <w:t>意識的</w:t>
      </w:r>
      <w:r w:rsidR="00BD1307">
        <w:rPr>
          <w:rFonts w:hAnsi="ＭＳ 明朝" w:hint="eastAsia"/>
        </w:rPr>
        <w:t>な</w:t>
      </w:r>
      <w:r w:rsidRPr="002A2069">
        <w:rPr>
          <w:rFonts w:hAnsi="ＭＳ 明朝" w:hint="eastAsia"/>
        </w:rPr>
        <w:t>声出し</w:t>
      </w:r>
      <w:r>
        <w:rPr>
          <w:rFonts w:hAnsi="ＭＳ 明朝" w:hint="eastAsia"/>
        </w:rPr>
        <w:t>や選手同士のハイタッチ</w:t>
      </w:r>
      <w:r w:rsidRPr="002A2069">
        <w:rPr>
          <w:rFonts w:hAnsi="ＭＳ 明朝" w:hint="eastAsia"/>
        </w:rPr>
        <w:t>は</w:t>
      </w:r>
      <w:r>
        <w:rPr>
          <w:rFonts w:hAnsi="ＭＳ 明朝" w:hint="eastAsia"/>
        </w:rPr>
        <w:t>行わないでください</w:t>
      </w:r>
    </w:p>
    <w:p w14:paraId="3CF38C90" w14:textId="321F4167" w:rsidR="00861595" w:rsidRDefault="00861595" w:rsidP="00A241CD">
      <w:pPr>
        <w:kinsoku w:val="0"/>
        <w:overflowPunct w:val="0"/>
        <w:spacing w:line="240" w:lineRule="auto"/>
        <w:rPr>
          <w:rFonts w:hAnsi="ＭＳ 明朝"/>
        </w:rPr>
      </w:pPr>
      <w:r>
        <w:rPr>
          <w:rFonts w:hAnsi="ＭＳ 明朝" w:hint="eastAsia"/>
        </w:rPr>
        <w:t xml:space="preserve">　　　また、試合開始時に行</w:t>
      </w:r>
      <w:r w:rsidR="00084757">
        <w:rPr>
          <w:rFonts w:hAnsi="ＭＳ 明朝" w:hint="eastAsia"/>
        </w:rPr>
        <w:t>っていた</w:t>
      </w:r>
      <w:r>
        <w:rPr>
          <w:rFonts w:hAnsi="ＭＳ 明朝" w:hint="eastAsia"/>
        </w:rPr>
        <w:t>対戦相手との握手も</w:t>
      </w:r>
      <w:r w:rsidR="00084757">
        <w:rPr>
          <w:rFonts w:hAnsi="ＭＳ 明朝" w:hint="eastAsia"/>
        </w:rPr>
        <w:t>行わないでください</w:t>
      </w:r>
    </w:p>
    <w:p w14:paraId="447FE8D4" w14:textId="622C677B" w:rsidR="007452A6" w:rsidRDefault="007452A6" w:rsidP="00A241CD">
      <w:pPr>
        <w:kinsoku w:val="0"/>
        <w:overflowPunct w:val="0"/>
        <w:spacing w:line="240" w:lineRule="auto"/>
        <w:rPr>
          <w:rFonts w:hAnsi="ＭＳ 明朝"/>
        </w:rPr>
      </w:pPr>
      <w:r>
        <w:rPr>
          <w:rFonts w:hAnsi="ＭＳ 明朝" w:hint="eastAsia"/>
        </w:rPr>
        <w:t xml:space="preserve">　　</w:t>
      </w:r>
      <w:r w:rsidR="00765163">
        <w:rPr>
          <w:rFonts w:hAnsi="ＭＳ 明朝" w:hint="eastAsia"/>
        </w:rPr>
        <w:t>⑰</w:t>
      </w:r>
      <w:r>
        <w:rPr>
          <w:rFonts w:hAnsi="ＭＳ 明朝" w:hint="eastAsia"/>
        </w:rPr>
        <w:t>観戦者の入場</w:t>
      </w:r>
      <w:r w:rsidR="008351FA">
        <w:rPr>
          <w:rFonts w:hAnsi="ＭＳ 明朝" w:hint="eastAsia"/>
        </w:rPr>
        <w:t>を</w:t>
      </w:r>
      <w:r w:rsidR="006D2E31">
        <w:rPr>
          <w:rFonts w:hAnsi="ＭＳ 明朝" w:hint="eastAsia"/>
        </w:rPr>
        <w:t>制限</w:t>
      </w:r>
      <w:r w:rsidR="00033D3D">
        <w:rPr>
          <w:rFonts w:hAnsi="ＭＳ 明朝" w:hint="eastAsia"/>
        </w:rPr>
        <w:t>しています</w:t>
      </w:r>
    </w:p>
    <w:p w14:paraId="69AE842B" w14:textId="11B5A96B" w:rsidR="007452A6" w:rsidRPr="0081690A" w:rsidRDefault="000F32CC" w:rsidP="00A241CD">
      <w:pPr>
        <w:kinsoku w:val="0"/>
        <w:overflowPunct w:val="0"/>
        <w:spacing w:line="240" w:lineRule="auto"/>
        <w:rPr>
          <w:rFonts w:hAnsi="ＭＳ 明朝"/>
          <w:b/>
          <w:bCs/>
          <w:u w:val="single"/>
        </w:rPr>
      </w:pPr>
      <w:r>
        <w:rPr>
          <w:rFonts w:hAnsi="ＭＳ 明朝" w:hint="eastAsia"/>
        </w:rPr>
        <w:t xml:space="preserve">　　　</w:t>
      </w:r>
      <w:r w:rsidR="00033D3D" w:rsidRPr="0081690A">
        <w:rPr>
          <w:rFonts w:hAnsi="ＭＳ 明朝" w:hint="eastAsia"/>
          <w:b/>
          <w:bCs/>
          <w:u w:val="single"/>
        </w:rPr>
        <w:t>選手及び引率者、コーチ以外の入場を禁止しています。</w:t>
      </w:r>
    </w:p>
    <w:p w14:paraId="1C8B5A3B" w14:textId="6176254F" w:rsidR="002A2069" w:rsidRPr="002A2069" w:rsidRDefault="006D2E31" w:rsidP="00A241CD">
      <w:pPr>
        <w:kinsoku w:val="0"/>
        <w:overflowPunct w:val="0"/>
        <w:spacing w:line="240" w:lineRule="auto"/>
        <w:rPr>
          <w:rFonts w:hAnsi="ＭＳ 明朝"/>
        </w:rPr>
      </w:pPr>
      <w:r>
        <w:rPr>
          <w:rFonts w:hAnsi="ＭＳ 明朝" w:hint="eastAsia"/>
        </w:rPr>
        <w:t xml:space="preserve">　　</w:t>
      </w:r>
      <w:r w:rsidR="00765163">
        <w:rPr>
          <w:rFonts w:hAnsi="ＭＳ 明朝" w:hint="eastAsia"/>
        </w:rPr>
        <w:t>⑱</w:t>
      </w:r>
      <w:r w:rsidR="00FE4CD6">
        <w:rPr>
          <w:rFonts w:hAnsi="ＭＳ 明朝" w:hint="eastAsia"/>
        </w:rPr>
        <w:t>マスクを始め</w:t>
      </w:r>
      <w:r w:rsidR="002A2069" w:rsidRPr="002A2069">
        <w:rPr>
          <w:rFonts w:hAnsi="ＭＳ 明朝" w:hint="eastAsia"/>
        </w:rPr>
        <w:t>ゴミは全て持ち帰り自宅で処分</w:t>
      </w:r>
      <w:r w:rsidR="002A2069">
        <w:rPr>
          <w:rFonts w:hAnsi="ＭＳ 明朝" w:hint="eastAsia"/>
        </w:rPr>
        <w:t>してください</w:t>
      </w:r>
    </w:p>
    <w:p w14:paraId="0BB7BA7F" w14:textId="008BC3A5" w:rsidR="00765163" w:rsidRDefault="00765163" w:rsidP="00A241CD">
      <w:pPr>
        <w:kinsoku w:val="0"/>
        <w:overflowPunct w:val="0"/>
        <w:spacing w:line="240" w:lineRule="auto"/>
        <w:rPr>
          <w:rFonts w:hAnsi="ＭＳ 明朝"/>
        </w:rPr>
      </w:pPr>
      <w:r>
        <w:rPr>
          <w:rFonts w:hAnsi="ＭＳ 明朝" w:hint="eastAsia"/>
        </w:rPr>
        <w:t xml:space="preserve">　　⑲プログラムは配布しませんので</w:t>
      </w:r>
      <w:r w:rsidR="00A43631">
        <w:rPr>
          <w:rFonts w:hAnsi="ＭＳ 明朝" w:hint="eastAsia"/>
        </w:rPr>
        <w:t>公式サイトで組合せ等を確認してください。</w:t>
      </w:r>
    </w:p>
    <w:p w14:paraId="291146A7" w14:textId="65085528" w:rsidR="00AD231F" w:rsidRPr="00AD231F" w:rsidRDefault="007452A6" w:rsidP="00A241CD">
      <w:pPr>
        <w:kinsoku w:val="0"/>
        <w:overflowPunct w:val="0"/>
        <w:spacing w:line="240" w:lineRule="auto"/>
        <w:rPr>
          <w:rFonts w:hAnsi="ＭＳ 明朝"/>
        </w:rPr>
      </w:pPr>
      <w:r>
        <w:rPr>
          <w:rFonts w:hAnsi="ＭＳ 明朝" w:hint="eastAsia"/>
        </w:rPr>
        <w:t xml:space="preserve">　　</w:t>
      </w:r>
      <w:r w:rsidR="00765163">
        <w:rPr>
          <w:rFonts w:hAnsi="ＭＳ 明朝" w:hint="eastAsia"/>
        </w:rPr>
        <w:t>⑲</w:t>
      </w:r>
      <w:r w:rsidR="00AC3D0F">
        <w:rPr>
          <w:rFonts w:hAnsi="ＭＳ 明朝" w:hint="eastAsia"/>
        </w:rPr>
        <w:t>その他</w:t>
      </w:r>
      <w:r w:rsidR="00AD231F" w:rsidRPr="00AD231F">
        <w:rPr>
          <w:rFonts w:hAnsi="ＭＳ 明朝" w:hint="eastAsia"/>
        </w:rPr>
        <w:t>感染防止のために主催者が決めた措置</w:t>
      </w:r>
      <w:r w:rsidR="00730F56">
        <w:rPr>
          <w:rFonts w:hAnsi="ＭＳ 明朝" w:hint="eastAsia"/>
        </w:rPr>
        <w:t>を</w:t>
      </w:r>
      <w:r w:rsidR="00AD231F" w:rsidRPr="00AD231F">
        <w:rPr>
          <w:rFonts w:hAnsi="ＭＳ 明朝" w:hint="eastAsia"/>
        </w:rPr>
        <w:t>遵守</w:t>
      </w:r>
      <w:r w:rsidR="00AC3D0F">
        <w:rPr>
          <w:rFonts w:hAnsi="ＭＳ 明朝" w:hint="eastAsia"/>
        </w:rPr>
        <w:t>願います</w:t>
      </w:r>
    </w:p>
    <w:p w14:paraId="4CEE2A9A" w14:textId="77777777" w:rsidR="007452A6" w:rsidRDefault="007452A6" w:rsidP="00A241CD">
      <w:pPr>
        <w:kinsoku w:val="0"/>
        <w:overflowPunct w:val="0"/>
        <w:spacing w:line="240" w:lineRule="auto"/>
        <w:rPr>
          <w:rFonts w:hAnsi="ＭＳ 明朝"/>
        </w:rPr>
      </w:pPr>
    </w:p>
    <w:p w14:paraId="3FE6F653" w14:textId="77777777" w:rsidR="003C3044" w:rsidRDefault="005D2596" w:rsidP="00A241CD">
      <w:pPr>
        <w:kinsoku w:val="0"/>
        <w:overflowPunct w:val="0"/>
        <w:spacing w:line="240" w:lineRule="auto"/>
        <w:rPr>
          <w:rFonts w:hAnsi="ＭＳ 明朝"/>
        </w:rPr>
      </w:pPr>
      <w:r w:rsidRPr="005D2596">
        <w:rPr>
          <w:rFonts w:hAnsi="ＭＳ 明朝" w:hint="eastAsia"/>
        </w:rPr>
        <w:t>1</w:t>
      </w:r>
      <w:r w:rsidR="003C3044">
        <w:rPr>
          <w:rFonts w:hAnsi="ＭＳ 明朝" w:hint="eastAsia"/>
        </w:rPr>
        <w:t>2</w:t>
      </w:r>
      <w:r w:rsidRPr="005D2596">
        <w:rPr>
          <w:rFonts w:hAnsi="ＭＳ 明朝" w:hint="eastAsia"/>
        </w:rPr>
        <w:t>．そ</w:t>
      </w:r>
      <w:r w:rsidR="002D7632">
        <w:rPr>
          <w:rFonts w:hAnsi="ＭＳ 明朝" w:hint="eastAsia"/>
        </w:rPr>
        <w:t xml:space="preserve"> </w:t>
      </w:r>
      <w:r w:rsidRPr="005D2596">
        <w:rPr>
          <w:rFonts w:hAnsi="ＭＳ 明朝" w:hint="eastAsia"/>
        </w:rPr>
        <w:t>の</w:t>
      </w:r>
      <w:r w:rsidR="002D7632">
        <w:rPr>
          <w:rFonts w:hAnsi="ＭＳ 明朝" w:hint="eastAsia"/>
        </w:rPr>
        <w:t xml:space="preserve"> </w:t>
      </w:r>
      <w:r w:rsidRPr="005D2596">
        <w:rPr>
          <w:rFonts w:hAnsi="ＭＳ 明朝" w:hint="eastAsia"/>
        </w:rPr>
        <w:t>他</w:t>
      </w:r>
      <w:r w:rsidR="002D7632">
        <w:rPr>
          <w:rFonts w:hAnsi="ＭＳ 明朝" w:hint="eastAsia"/>
        </w:rPr>
        <w:t xml:space="preserve">　</w:t>
      </w:r>
    </w:p>
    <w:p w14:paraId="6ED0AA87" w14:textId="77777777" w:rsidR="003C3044" w:rsidRDefault="005D2596" w:rsidP="003C3044">
      <w:pPr>
        <w:kinsoku w:val="0"/>
        <w:overflowPunct w:val="0"/>
        <w:spacing w:line="240" w:lineRule="auto"/>
        <w:ind w:firstLineChars="200" w:firstLine="428"/>
        <w:rPr>
          <w:rFonts w:hAnsi="ＭＳ 明朝"/>
        </w:rPr>
      </w:pPr>
      <w:r w:rsidRPr="005D2596">
        <w:rPr>
          <w:rFonts w:hAnsi="ＭＳ 明朝" w:hint="eastAsia"/>
        </w:rPr>
        <w:t>①大会参加に際して提供される個人情報は本大会活動</w:t>
      </w:r>
      <w:r w:rsidR="0045511D">
        <w:rPr>
          <w:rFonts w:hAnsi="ＭＳ 明朝" w:hint="eastAsia"/>
        </w:rPr>
        <w:t>のみ</w:t>
      </w:r>
      <w:r w:rsidRPr="005D2596">
        <w:rPr>
          <w:rFonts w:hAnsi="ＭＳ 明朝" w:hint="eastAsia"/>
        </w:rPr>
        <w:t>に利用するものとし、これ以外の目的に利用</w:t>
      </w:r>
    </w:p>
    <w:p w14:paraId="421AEF98" w14:textId="562AFF31" w:rsidR="003C3044" w:rsidRPr="005D2596" w:rsidRDefault="005D2596" w:rsidP="003C3044">
      <w:pPr>
        <w:kinsoku w:val="0"/>
        <w:overflowPunct w:val="0"/>
        <w:spacing w:line="240" w:lineRule="auto"/>
        <w:ind w:firstLineChars="300" w:firstLine="642"/>
        <w:rPr>
          <w:rFonts w:hAnsi="ＭＳ 明朝"/>
        </w:rPr>
      </w:pPr>
      <w:r w:rsidRPr="005D2596">
        <w:rPr>
          <w:rFonts w:hAnsi="ＭＳ 明朝" w:hint="eastAsia"/>
        </w:rPr>
        <w:t>することはありません</w:t>
      </w:r>
      <w:r w:rsidR="003C3044">
        <w:rPr>
          <w:rFonts w:hAnsi="ＭＳ 明朝" w:hint="eastAsia"/>
        </w:rPr>
        <w:t>。</w:t>
      </w:r>
    </w:p>
    <w:p w14:paraId="5E586E8C" w14:textId="171D69E1" w:rsidR="0045511D" w:rsidRDefault="003C3044" w:rsidP="00A241CD">
      <w:pPr>
        <w:kinsoku w:val="0"/>
        <w:overflowPunct w:val="0"/>
        <w:spacing w:line="240" w:lineRule="auto"/>
        <w:rPr>
          <w:rFonts w:hAnsi="ＭＳ 明朝"/>
        </w:rPr>
      </w:pPr>
      <w:r>
        <w:rPr>
          <w:rFonts w:hAnsi="ＭＳ 明朝" w:hint="eastAsia"/>
        </w:rPr>
        <w:t xml:space="preserve">　  </w:t>
      </w:r>
      <w:r w:rsidR="0045511D">
        <w:rPr>
          <w:rFonts w:hAnsi="ＭＳ 明朝" w:hint="eastAsia"/>
        </w:rPr>
        <w:t>②決勝等上位の試合は写真撮影し広報誌・公式サイト等に掲載することがあります</w:t>
      </w:r>
      <w:r>
        <w:rPr>
          <w:rFonts w:hAnsi="ＭＳ 明朝" w:hint="eastAsia"/>
        </w:rPr>
        <w:t>。</w:t>
      </w:r>
    </w:p>
    <w:p w14:paraId="34AF3028" w14:textId="24512B6A" w:rsidR="005D2596" w:rsidRPr="005D2596" w:rsidRDefault="003C3044" w:rsidP="00A241CD">
      <w:pPr>
        <w:kinsoku w:val="0"/>
        <w:overflowPunct w:val="0"/>
        <w:spacing w:line="240" w:lineRule="auto"/>
        <w:rPr>
          <w:rFonts w:hAnsi="ＭＳ 明朝"/>
        </w:rPr>
      </w:pPr>
      <w:r>
        <w:rPr>
          <w:rFonts w:hAnsi="ＭＳ 明朝" w:hint="eastAsia"/>
        </w:rPr>
        <w:t xml:space="preserve">　　③</w:t>
      </w:r>
      <w:r w:rsidR="005D2596" w:rsidRPr="005D2596">
        <w:rPr>
          <w:rFonts w:hAnsi="ＭＳ 明朝" w:hint="eastAsia"/>
        </w:rPr>
        <w:t>事故があった場合には応急処置は行うが、その後の責任は各参加者の負担とする</w:t>
      </w:r>
      <w:r>
        <w:rPr>
          <w:rFonts w:hAnsi="ＭＳ 明朝" w:hint="eastAsia"/>
        </w:rPr>
        <w:t>。</w:t>
      </w:r>
    </w:p>
    <w:p w14:paraId="3FD74453" w14:textId="37571E5D" w:rsidR="005D2596" w:rsidRDefault="003C3044" w:rsidP="00A241CD">
      <w:pPr>
        <w:kinsoku w:val="0"/>
        <w:overflowPunct w:val="0"/>
        <w:spacing w:line="240" w:lineRule="auto"/>
        <w:rPr>
          <w:rFonts w:hAnsi="ＭＳ 明朝"/>
        </w:rPr>
      </w:pPr>
      <w:r>
        <w:rPr>
          <w:rFonts w:hAnsi="ＭＳ 明朝" w:hint="eastAsia"/>
        </w:rPr>
        <w:t xml:space="preserve">　　　</w:t>
      </w:r>
      <w:r w:rsidR="005D2596" w:rsidRPr="005D2596">
        <w:rPr>
          <w:rFonts w:hAnsi="ＭＳ 明朝" w:hint="eastAsia"/>
        </w:rPr>
        <w:t>また、主催者加入の傷害保険を適用するが、その契約範囲での運用とする</w:t>
      </w:r>
      <w:r>
        <w:rPr>
          <w:rFonts w:hAnsi="ＭＳ 明朝" w:hint="eastAsia"/>
        </w:rPr>
        <w:t>。</w:t>
      </w:r>
    </w:p>
    <w:p w14:paraId="2E62FC1F" w14:textId="6706C3E5" w:rsidR="003C3044" w:rsidRDefault="003C3044" w:rsidP="003C3044">
      <w:pPr>
        <w:kinsoku w:val="0"/>
        <w:overflowPunct w:val="0"/>
        <w:spacing w:line="240" w:lineRule="auto"/>
        <w:ind w:firstLineChars="200" w:firstLine="428"/>
      </w:pPr>
      <w:r>
        <w:rPr>
          <w:rFonts w:hint="eastAsia"/>
        </w:rPr>
        <w:t>④</w:t>
      </w:r>
      <w:r>
        <w:t xml:space="preserve">質問事項がある場合は大会責任者　立松　までご連絡ください。 </w:t>
      </w:r>
    </w:p>
    <w:p w14:paraId="1FDAA001" w14:textId="5CD81887" w:rsidR="002D23A5" w:rsidRPr="00033D3D" w:rsidRDefault="003C3044" w:rsidP="00033D3D">
      <w:pPr>
        <w:kinsoku w:val="0"/>
        <w:overflowPunct w:val="0"/>
        <w:spacing w:line="240" w:lineRule="auto"/>
        <w:ind w:firstLineChars="200" w:firstLine="428"/>
      </w:pPr>
      <w:r>
        <w:rPr>
          <w:rFonts w:hAnsi="ＭＳ 明朝" w:cs="ＭＳ 明朝" w:hint="eastAsia"/>
        </w:rPr>
        <w:t>⑤</w:t>
      </w:r>
      <w:r>
        <w:t>領収書が必要な場合は当日受付時に申し出てください。</w:t>
      </w:r>
    </w:p>
    <w:sectPr w:rsidR="002D23A5" w:rsidRPr="00033D3D" w:rsidSect="00B15EDB">
      <w:type w:val="nextColumn"/>
      <w:pgSz w:w="11907" w:h="16840" w:code="9"/>
      <w:pgMar w:top="567" w:right="737" w:bottom="567" w:left="737" w:header="142" w:footer="142" w:gutter="0"/>
      <w:cols w:space="720"/>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C8711" w14:textId="77777777" w:rsidR="00A71D9F" w:rsidRDefault="00A71D9F">
      <w:r>
        <w:separator/>
      </w:r>
    </w:p>
  </w:endnote>
  <w:endnote w:type="continuationSeparator" w:id="0">
    <w:p w14:paraId="38B4E212" w14:textId="77777777" w:rsidR="00A71D9F" w:rsidRDefault="00A7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SimSun"/>
    <w:panose1 w:val="00000000000000000000"/>
    <w:charset w:val="86"/>
    <w:family w:val="auto"/>
    <w:notTrueType/>
    <w:pitch w:val="default"/>
    <w:sig w:usb0="00000001" w:usb1="080F0000" w:usb2="00000010" w:usb3="00000000" w:csb0="0006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109C9" w14:textId="77777777" w:rsidR="00A71D9F" w:rsidRDefault="00A71D9F">
      <w:r>
        <w:separator/>
      </w:r>
    </w:p>
  </w:footnote>
  <w:footnote w:type="continuationSeparator" w:id="0">
    <w:p w14:paraId="30E58BE3" w14:textId="77777777" w:rsidR="00A71D9F" w:rsidRDefault="00A71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F8C"/>
    <w:multiLevelType w:val="hybridMultilevel"/>
    <w:tmpl w:val="0A98BB7A"/>
    <w:lvl w:ilvl="0" w:tplc="CAF26138">
      <w:start w:val="2"/>
      <w:numFmt w:val="decimalEnclosedCircle"/>
      <w:lvlText w:val="%1"/>
      <w:lvlJc w:val="left"/>
      <w:pPr>
        <w:tabs>
          <w:tab w:val="num" w:pos="1920"/>
        </w:tabs>
        <w:ind w:left="1920" w:hanging="390"/>
      </w:pPr>
      <w:rPr>
        <w:rFonts w:hint="eastAsia"/>
      </w:rPr>
    </w:lvl>
    <w:lvl w:ilvl="1" w:tplc="04090017" w:tentative="1">
      <w:start w:val="1"/>
      <w:numFmt w:val="aiueoFullWidth"/>
      <w:lvlText w:val="(%2)"/>
      <w:lvlJc w:val="left"/>
      <w:pPr>
        <w:tabs>
          <w:tab w:val="num" w:pos="2370"/>
        </w:tabs>
        <w:ind w:left="2370" w:hanging="420"/>
      </w:pPr>
    </w:lvl>
    <w:lvl w:ilvl="2" w:tplc="04090011" w:tentative="1">
      <w:start w:val="1"/>
      <w:numFmt w:val="decimalEnclosedCircle"/>
      <w:lvlText w:val="%3"/>
      <w:lvlJc w:val="left"/>
      <w:pPr>
        <w:tabs>
          <w:tab w:val="num" w:pos="2790"/>
        </w:tabs>
        <w:ind w:left="2790" w:hanging="420"/>
      </w:pPr>
    </w:lvl>
    <w:lvl w:ilvl="3" w:tplc="0409000F" w:tentative="1">
      <w:start w:val="1"/>
      <w:numFmt w:val="decimal"/>
      <w:lvlText w:val="%4."/>
      <w:lvlJc w:val="left"/>
      <w:pPr>
        <w:tabs>
          <w:tab w:val="num" w:pos="3210"/>
        </w:tabs>
        <w:ind w:left="3210" w:hanging="420"/>
      </w:pPr>
    </w:lvl>
    <w:lvl w:ilvl="4" w:tplc="04090017" w:tentative="1">
      <w:start w:val="1"/>
      <w:numFmt w:val="aiueoFullWidth"/>
      <w:lvlText w:val="(%5)"/>
      <w:lvlJc w:val="left"/>
      <w:pPr>
        <w:tabs>
          <w:tab w:val="num" w:pos="3630"/>
        </w:tabs>
        <w:ind w:left="3630" w:hanging="420"/>
      </w:pPr>
    </w:lvl>
    <w:lvl w:ilvl="5" w:tplc="04090011" w:tentative="1">
      <w:start w:val="1"/>
      <w:numFmt w:val="decimalEnclosedCircle"/>
      <w:lvlText w:val="%6"/>
      <w:lvlJc w:val="left"/>
      <w:pPr>
        <w:tabs>
          <w:tab w:val="num" w:pos="4050"/>
        </w:tabs>
        <w:ind w:left="4050" w:hanging="420"/>
      </w:pPr>
    </w:lvl>
    <w:lvl w:ilvl="6" w:tplc="0409000F" w:tentative="1">
      <w:start w:val="1"/>
      <w:numFmt w:val="decimal"/>
      <w:lvlText w:val="%7."/>
      <w:lvlJc w:val="left"/>
      <w:pPr>
        <w:tabs>
          <w:tab w:val="num" w:pos="4470"/>
        </w:tabs>
        <w:ind w:left="4470" w:hanging="420"/>
      </w:pPr>
    </w:lvl>
    <w:lvl w:ilvl="7" w:tplc="04090017" w:tentative="1">
      <w:start w:val="1"/>
      <w:numFmt w:val="aiueoFullWidth"/>
      <w:lvlText w:val="(%8)"/>
      <w:lvlJc w:val="left"/>
      <w:pPr>
        <w:tabs>
          <w:tab w:val="num" w:pos="4890"/>
        </w:tabs>
        <w:ind w:left="4890" w:hanging="420"/>
      </w:pPr>
    </w:lvl>
    <w:lvl w:ilvl="8" w:tplc="04090011" w:tentative="1">
      <w:start w:val="1"/>
      <w:numFmt w:val="decimalEnclosedCircle"/>
      <w:lvlText w:val="%9"/>
      <w:lvlJc w:val="left"/>
      <w:pPr>
        <w:tabs>
          <w:tab w:val="num" w:pos="5310"/>
        </w:tabs>
        <w:ind w:left="5310" w:hanging="420"/>
      </w:pPr>
    </w:lvl>
  </w:abstractNum>
  <w:abstractNum w:abstractNumId="1" w15:restartNumberingAfterBreak="0">
    <w:nsid w:val="113A10CE"/>
    <w:multiLevelType w:val="hybridMultilevel"/>
    <w:tmpl w:val="90324130"/>
    <w:lvl w:ilvl="0" w:tplc="720E2722">
      <w:start w:val="2"/>
      <w:numFmt w:val="decimalEnclosedCircle"/>
      <w:lvlText w:val="%1"/>
      <w:lvlJc w:val="left"/>
      <w:pPr>
        <w:tabs>
          <w:tab w:val="num" w:pos="1905"/>
        </w:tabs>
        <w:ind w:left="1905" w:hanging="420"/>
      </w:pPr>
      <w:rPr>
        <w:rFonts w:hint="eastAsia"/>
      </w:rPr>
    </w:lvl>
    <w:lvl w:ilvl="1" w:tplc="04090017" w:tentative="1">
      <w:start w:val="1"/>
      <w:numFmt w:val="aiueoFullWidth"/>
      <w:lvlText w:val="(%2)"/>
      <w:lvlJc w:val="left"/>
      <w:pPr>
        <w:tabs>
          <w:tab w:val="num" w:pos="2325"/>
        </w:tabs>
        <w:ind w:left="2325" w:hanging="420"/>
      </w:pPr>
    </w:lvl>
    <w:lvl w:ilvl="2" w:tplc="04090011" w:tentative="1">
      <w:start w:val="1"/>
      <w:numFmt w:val="decimalEnclosedCircle"/>
      <w:lvlText w:val="%3"/>
      <w:lvlJc w:val="left"/>
      <w:pPr>
        <w:tabs>
          <w:tab w:val="num" w:pos="2745"/>
        </w:tabs>
        <w:ind w:left="2745" w:hanging="420"/>
      </w:pPr>
    </w:lvl>
    <w:lvl w:ilvl="3" w:tplc="0409000F" w:tentative="1">
      <w:start w:val="1"/>
      <w:numFmt w:val="decimal"/>
      <w:lvlText w:val="%4."/>
      <w:lvlJc w:val="left"/>
      <w:pPr>
        <w:tabs>
          <w:tab w:val="num" w:pos="3165"/>
        </w:tabs>
        <w:ind w:left="3165" w:hanging="420"/>
      </w:pPr>
    </w:lvl>
    <w:lvl w:ilvl="4" w:tplc="04090017" w:tentative="1">
      <w:start w:val="1"/>
      <w:numFmt w:val="aiueoFullWidth"/>
      <w:lvlText w:val="(%5)"/>
      <w:lvlJc w:val="left"/>
      <w:pPr>
        <w:tabs>
          <w:tab w:val="num" w:pos="3585"/>
        </w:tabs>
        <w:ind w:left="3585" w:hanging="420"/>
      </w:pPr>
    </w:lvl>
    <w:lvl w:ilvl="5" w:tplc="04090011" w:tentative="1">
      <w:start w:val="1"/>
      <w:numFmt w:val="decimalEnclosedCircle"/>
      <w:lvlText w:val="%6"/>
      <w:lvlJc w:val="left"/>
      <w:pPr>
        <w:tabs>
          <w:tab w:val="num" w:pos="4005"/>
        </w:tabs>
        <w:ind w:left="4005" w:hanging="420"/>
      </w:pPr>
    </w:lvl>
    <w:lvl w:ilvl="6" w:tplc="0409000F" w:tentative="1">
      <w:start w:val="1"/>
      <w:numFmt w:val="decimal"/>
      <w:lvlText w:val="%7."/>
      <w:lvlJc w:val="left"/>
      <w:pPr>
        <w:tabs>
          <w:tab w:val="num" w:pos="4425"/>
        </w:tabs>
        <w:ind w:left="4425" w:hanging="420"/>
      </w:pPr>
    </w:lvl>
    <w:lvl w:ilvl="7" w:tplc="04090017" w:tentative="1">
      <w:start w:val="1"/>
      <w:numFmt w:val="aiueoFullWidth"/>
      <w:lvlText w:val="(%8)"/>
      <w:lvlJc w:val="left"/>
      <w:pPr>
        <w:tabs>
          <w:tab w:val="num" w:pos="4845"/>
        </w:tabs>
        <w:ind w:left="4845" w:hanging="420"/>
      </w:pPr>
    </w:lvl>
    <w:lvl w:ilvl="8" w:tplc="04090011" w:tentative="1">
      <w:start w:val="1"/>
      <w:numFmt w:val="decimalEnclosedCircle"/>
      <w:lvlText w:val="%9"/>
      <w:lvlJc w:val="left"/>
      <w:pPr>
        <w:tabs>
          <w:tab w:val="num" w:pos="5265"/>
        </w:tabs>
        <w:ind w:left="5265" w:hanging="420"/>
      </w:pPr>
    </w:lvl>
  </w:abstractNum>
  <w:abstractNum w:abstractNumId="2" w15:restartNumberingAfterBreak="0">
    <w:nsid w:val="179141F3"/>
    <w:multiLevelType w:val="hybridMultilevel"/>
    <w:tmpl w:val="109A3B5C"/>
    <w:lvl w:ilvl="0" w:tplc="9A64599C">
      <w:start w:val="3"/>
      <w:numFmt w:val="decimal"/>
      <w:lvlText w:val="%1"/>
      <w:lvlJc w:val="left"/>
      <w:pPr>
        <w:ind w:left="1800" w:hanging="360"/>
      </w:pPr>
      <w:rPr>
        <w:rFonts w:ascii="ＭＳ 明朝" w:eastAsia="ＭＳ 明朝" w:hAnsi="ＭＳ 明朝" w:cs="MS-Mincho"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3" w15:restartNumberingAfterBreak="0">
    <w:nsid w:val="1A0D1709"/>
    <w:multiLevelType w:val="hybridMultilevel"/>
    <w:tmpl w:val="269A2918"/>
    <w:lvl w:ilvl="0" w:tplc="C3A4FA70">
      <w:start w:val="2"/>
      <w:numFmt w:val="decimalEnclosedCircle"/>
      <w:lvlText w:val="%1"/>
      <w:lvlJc w:val="left"/>
      <w:pPr>
        <w:tabs>
          <w:tab w:val="num" w:pos="1918"/>
        </w:tabs>
        <w:ind w:left="1918" w:hanging="420"/>
      </w:pPr>
      <w:rPr>
        <w:rFonts w:hint="eastAsia"/>
      </w:rPr>
    </w:lvl>
    <w:lvl w:ilvl="1" w:tplc="04090017" w:tentative="1">
      <w:start w:val="1"/>
      <w:numFmt w:val="aiueoFullWidth"/>
      <w:lvlText w:val="(%2)"/>
      <w:lvlJc w:val="left"/>
      <w:pPr>
        <w:tabs>
          <w:tab w:val="num" w:pos="2338"/>
        </w:tabs>
        <w:ind w:left="2338" w:hanging="420"/>
      </w:pPr>
    </w:lvl>
    <w:lvl w:ilvl="2" w:tplc="04090011" w:tentative="1">
      <w:start w:val="1"/>
      <w:numFmt w:val="decimalEnclosedCircle"/>
      <w:lvlText w:val="%3"/>
      <w:lvlJc w:val="left"/>
      <w:pPr>
        <w:tabs>
          <w:tab w:val="num" w:pos="2758"/>
        </w:tabs>
        <w:ind w:left="2758" w:hanging="420"/>
      </w:pPr>
    </w:lvl>
    <w:lvl w:ilvl="3" w:tplc="0409000F" w:tentative="1">
      <w:start w:val="1"/>
      <w:numFmt w:val="decimal"/>
      <w:lvlText w:val="%4."/>
      <w:lvlJc w:val="left"/>
      <w:pPr>
        <w:tabs>
          <w:tab w:val="num" w:pos="3178"/>
        </w:tabs>
        <w:ind w:left="3178" w:hanging="420"/>
      </w:pPr>
    </w:lvl>
    <w:lvl w:ilvl="4" w:tplc="04090017" w:tentative="1">
      <w:start w:val="1"/>
      <w:numFmt w:val="aiueoFullWidth"/>
      <w:lvlText w:val="(%5)"/>
      <w:lvlJc w:val="left"/>
      <w:pPr>
        <w:tabs>
          <w:tab w:val="num" w:pos="3598"/>
        </w:tabs>
        <w:ind w:left="3598" w:hanging="420"/>
      </w:pPr>
    </w:lvl>
    <w:lvl w:ilvl="5" w:tplc="04090011" w:tentative="1">
      <w:start w:val="1"/>
      <w:numFmt w:val="decimalEnclosedCircle"/>
      <w:lvlText w:val="%6"/>
      <w:lvlJc w:val="left"/>
      <w:pPr>
        <w:tabs>
          <w:tab w:val="num" w:pos="4018"/>
        </w:tabs>
        <w:ind w:left="4018" w:hanging="420"/>
      </w:pPr>
    </w:lvl>
    <w:lvl w:ilvl="6" w:tplc="0409000F" w:tentative="1">
      <w:start w:val="1"/>
      <w:numFmt w:val="decimal"/>
      <w:lvlText w:val="%7."/>
      <w:lvlJc w:val="left"/>
      <w:pPr>
        <w:tabs>
          <w:tab w:val="num" w:pos="4438"/>
        </w:tabs>
        <w:ind w:left="4438" w:hanging="420"/>
      </w:pPr>
    </w:lvl>
    <w:lvl w:ilvl="7" w:tplc="04090017" w:tentative="1">
      <w:start w:val="1"/>
      <w:numFmt w:val="aiueoFullWidth"/>
      <w:lvlText w:val="(%8)"/>
      <w:lvlJc w:val="left"/>
      <w:pPr>
        <w:tabs>
          <w:tab w:val="num" w:pos="4858"/>
        </w:tabs>
        <w:ind w:left="4858" w:hanging="420"/>
      </w:pPr>
    </w:lvl>
    <w:lvl w:ilvl="8" w:tplc="04090011" w:tentative="1">
      <w:start w:val="1"/>
      <w:numFmt w:val="decimalEnclosedCircle"/>
      <w:lvlText w:val="%9"/>
      <w:lvlJc w:val="left"/>
      <w:pPr>
        <w:tabs>
          <w:tab w:val="num" w:pos="5278"/>
        </w:tabs>
        <w:ind w:left="5278" w:hanging="420"/>
      </w:pPr>
    </w:lvl>
  </w:abstractNum>
  <w:abstractNum w:abstractNumId="4" w15:restartNumberingAfterBreak="0">
    <w:nsid w:val="5EF10E2E"/>
    <w:multiLevelType w:val="hybridMultilevel"/>
    <w:tmpl w:val="5B44D002"/>
    <w:lvl w:ilvl="0" w:tplc="88409B96">
      <w:start w:val="2"/>
      <w:numFmt w:val="decimalEnclosedCircle"/>
      <w:lvlText w:val="%1"/>
      <w:lvlJc w:val="left"/>
      <w:pPr>
        <w:tabs>
          <w:tab w:val="num" w:pos="1800"/>
        </w:tabs>
        <w:ind w:left="1800" w:hanging="360"/>
      </w:pPr>
      <w:rPr>
        <w:rFonts w:hint="eastAsia"/>
      </w:rPr>
    </w:lvl>
    <w:lvl w:ilvl="1" w:tplc="04090017">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5" w15:restartNumberingAfterBreak="0">
    <w:nsid w:val="625D4C9A"/>
    <w:multiLevelType w:val="hybridMultilevel"/>
    <w:tmpl w:val="D9B0E39E"/>
    <w:lvl w:ilvl="0" w:tplc="2D2E9CFC">
      <w:start w:val="2"/>
      <w:numFmt w:val="decimalEnclosedCircle"/>
      <w:lvlText w:val="%1"/>
      <w:lvlJc w:val="left"/>
      <w:pPr>
        <w:tabs>
          <w:tab w:val="num" w:pos="1800"/>
        </w:tabs>
        <w:ind w:left="1800" w:hanging="360"/>
      </w:pPr>
      <w:rPr>
        <w:rFonts w:hint="eastAsia"/>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num w:numId="1" w16cid:durableId="1935165990">
    <w:abstractNumId w:val="1"/>
  </w:num>
  <w:num w:numId="2" w16cid:durableId="1228953536">
    <w:abstractNumId w:val="3"/>
  </w:num>
  <w:num w:numId="3" w16cid:durableId="372734713">
    <w:abstractNumId w:val="0"/>
  </w:num>
  <w:num w:numId="4" w16cid:durableId="232812393">
    <w:abstractNumId w:val="5"/>
  </w:num>
  <w:num w:numId="5" w16cid:durableId="1460221823">
    <w:abstractNumId w:val="4"/>
  </w:num>
  <w:num w:numId="6" w16cid:durableId="414011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evenAndOddHeaders/>
  <w:drawingGridHorizontalSpacing w:val="107"/>
  <w:drawingGridVerticalSpacing w:val="157"/>
  <w:displayHorizontalDrawingGridEvery w:val="0"/>
  <w:displayVerticalDrawingGridEvery w:val="2"/>
  <w:doNotShadeFormData/>
  <w:characterSpacingControl w:val="doNotCompress"/>
  <w:hdrShapeDefaults>
    <o:shapedefaults v:ext="edit" spidmax="61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96"/>
    <w:rsid w:val="0000391D"/>
    <w:rsid w:val="00033D3D"/>
    <w:rsid w:val="0005021E"/>
    <w:rsid w:val="00084757"/>
    <w:rsid w:val="000879F3"/>
    <w:rsid w:val="000A6383"/>
    <w:rsid w:val="000B0548"/>
    <w:rsid w:val="000D4055"/>
    <w:rsid w:val="000E4919"/>
    <w:rsid w:val="000E4AFA"/>
    <w:rsid w:val="000F32CC"/>
    <w:rsid w:val="001114F9"/>
    <w:rsid w:val="0011435B"/>
    <w:rsid w:val="001377A4"/>
    <w:rsid w:val="00163C0A"/>
    <w:rsid w:val="00164D0E"/>
    <w:rsid w:val="00172FAC"/>
    <w:rsid w:val="001779CA"/>
    <w:rsid w:val="00186281"/>
    <w:rsid w:val="001A1BDD"/>
    <w:rsid w:val="001E16EC"/>
    <w:rsid w:val="001E20A7"/>
    <w:rsid w:val="001F52FA"/>
    <w:rsid w:val="00202567"/>
    <w:rsid w:val="002167CF"/>
    <w:rsid w:val="00220EF9"/>
    <w:rsid w:val="0024067D"/>
    <w:rsid w:val="00246C69"/>
    <w:rsid w:val="0025487E"/>
    <w:rsid w:val="00263AB4"/>
    <w:rsid w:val="0029099A"/>
    <w:rsid w:val="002A2069"/>
    <w:rsid w:val="002A77F3"/>
    <w:rsid w:val="002B28FE"/>
    <w:rsid w:val="002B71E5"/>
    <w:rsid w:val="002B7BD6"/>
    <w:rsid w:val="002C78FC"/>
    <w:rsid w:val="002D23A5"/>
    <w:rsid w:val="002D7632"/>
    <w:rsid w:val="002F5061"/>
    <w:rsid w:val="00350AD5"/>
    <w:rsid w:val="00355095"/>
    <w:rsid w:val="00355E49"/>
    <w:rsid w:val="00375B1F"/>
    <w:rsid w:val="00392D1E"/>
    <w:rsid w:val="003B1E44"/>
    <w:rsid w:val="003B4994"/>
    <w:rsid w:val="003B72CE"/>
    <w:rsid w:val="003C1115"/>
    <w:rsid w:val="003C3044"/>
    <w:rsid w:val="003E6DEB"/>
    <w:rsid w:val="004030C9"/>
    <w:rsid w:val="0041231F"/>
    <w:rsid w:val="0045511D"/>
    <w:rsid w:val="00456A61"/>
    <w:rsid w:val="004605CE"/>
    <w:rsid w:val="00475FA7"/>
    <w:rsid w:val="004816A6"/>
    <w:rsid w:val="00485B3F"/>
    <w:rsid w:val="004F055C"/>
    <w:rsid w:val="00511C4C"/>
    <w:rsid w:val="00512013"/>
    <w:rsid w:val="00535AF9"/>
    <w:rsid w:val="00553CA5"/>
    <w:rsid w:val="005649CF"/>
    <w:rsid w:val="00571113"/>
    <w:rsid w:val="005A6291"/>
    <w:rsid w:val="005B1D53"/>
    <w:rsid w:val="005D2596"/>
    <w:rsid w:val="005D6479"/>
    <w:rsid w:val="005E2A4A"/>
    <w:rsid w:val="005E4231"/>
    <w:rsid w:val="005F0CCE"/>
    <w:rsid w:val="006019FF"/>
    <w:rsid w:val="00602510"/>
    <w:rsid w:val="00602FED"/>
    <w:rsid w:val="00621BD8"/>
    <w:rsid w:val="00630EDB"/>
    <w:rsid w:val="006311F5"/>
    <w:rsid w:val="006343E8"/>
    <w:rsid w:val="006506A5"/>
    <w:rsid w:val="006609A1"/>
    <w:rsid w:val="00661740"/>
    <w:rsid w:val="00681699"/>
    <w:rsid w:val="00681F37"/>
    <w:rsid w:val="006B4440"/>
    <w:rsid w:val="006C66D1"/>
    <w:rsid w:val="006D2E31"/>
    <w:rsid w:val="00703765"/>
    <w:rsid w:val="007050F2"/>
    <w:rsid w:val="00725434"/>
    <w:rsid w:val="00730F56"/>
    <w:rsid w:val="007452A6"/>
    <w:rsid w:val="007459FD"/>
    <w:rsid w:val="00757300"/>
    <w:rsid w:val="0076303E"/>
    <w:rsid w:val="00764D41"/>
    <w:rsid w:val="00765163"/>
    <w:rsid w:val="00786C0F"/>
    <w:rsid w:val="007B087D"/>
    <w:rsid w:val="007D417F"/>
    <w:rsid w:val="007E2829"/>
    <w:rsid w:val="00807D06"/>
    <w:rsid w:val="00813636"/>
    <w:rsid w:val="0081690A"/>
    <w:rsid w:val="0082740C"/>
    <w:rsid w:val="008351FA"/>
    <w:rsid w:val="00850904"/>
    <w:rsid w:val="00861595"/>
    <w:rsid w:val="008729A7"/>
    <w:rsid w:val="008869C2"/>
    <w:rsid w:val="008939E2"/>
    <w:rsid w:val="008D2A99"/>
    <w:rsid w:val="008F4BFD"/>
    <w:rsid w:val="00906BA1"/>
    <w:rsid w:val="009319FF"/>
    <w:rsid w:val="00932924"/>
    <w:rsid w:val="009406CA"/>
    <w:rsid w:val="009434FF"/>
    <w:rsid w:val="009544E1"/>
    <w:rsid w:val="00955C67"/>
    <w:rsid w:val="009B04FB"/>
    <w:rsid w:val="009C3225"/>
    <w:rsid w:val="009D0153"/>
    <w:rsid w:val="009D64AE"/>
    <w:rsid w:val="009F63C6"/>
    <w:rsid w:val="00A04680"/>
    <w:rsid w:val="00A0512F"/>
    <w:rsid w:val="00A05BC7"/>
    <w:rsid w:val="00A241CD"/>
    <w:rsid w:val="00A43631"/>
    <w:rsid w:val="00A466EA"/>
    <w:rsid w:val="00A5007E"/>
    <w:rsid w:val="00A71D9F"/>
    <w:rsid w:val="00AA1D0D"/>
    <w:rsid w:val="00AA5B34"/>
    <w:rsid w:val="00AB1DD4"/>
    <w:rsid w:val="00AC3D0F"/>
    <w:rsid w:val="00AD231F"/>
    <w:rsid w:val="00AD7962"/>
    <w:rsid w:val="00B0374A"/>
    <w:rsid w:val="00B15EDB"/>
    <w:rsid w:val="00B23DB7"/>
    <w:rsid w:val="00B402C6"/>
    <w:rsid w:val="00B56EFC"/>
    <w:rsid w:val="00B6020C"/>
    <w:rsid w:val="00B6226D"/>
    <w:rsid w:val="00B73563"/>
    <w:rsid w:val="00B8321A"/>
    <w:rsid w:val="00BA00EB"/>
    <w:rsid w:val="00BB7504"/>
    <w:rsid w:val="00BD1307"/>
    <w:rsid w:val="00BE17D2"/>
    <w:rsid w:val="00BE4101"/>
    <w:rsid w:val="00BE6B9D"/>
    <w:rsid w:val="00C01005"/>
    <w:rsid w:val="00C02889"/>
    <w:rsid w:val="00C11883"/>
    <w:rsid w:val="00C12F73"/>
    <w:rsid w:val="00C14FC0"/>
    <w:rsid w:val="00C416A0"/>
    <w:rsid w:val="00C62B63"/>
    <w:rsid w:val="00C776BA"/>
    <w:rsid w:val="00C90F49"/>
    <w:rsid w:val="00CA73FD"/>
    <w:rsid w:val="00CB171E"/>
    <w:rsid w:val="00CD03D1"/>
    <w:rsid w:val="00CE4F7E"/>
    <w:rsid w:val="00CE59E4"/>
    <w:rsid w:val="00CE63B7"/>
    <w:rsid w:val="00CE7E4D"/>
    <w:rsid w:val="00D1112C"/>
    <w:rsid w:val="00D115B2"/>
    <w:rsid w:val="00D240D7"/>
    <w:rsid w:val="00D40BC9"/>
    <w:rsid w:val="00D54D91"/>
    <w:rsid w:val="00D92D07"/>
    <w:rsid w:val="00DA79E4"/>
    <w:rsid w:val="00DA7C09"/>
    <w:rsid w:val="00DD1B38"/>
    <w:rsid w:val="00DD3838"/>
    <w:rsid w:val="00DE0D82"/>
    <w:rsid w:val="00E0274E"/>
    <w:rsid w:val="00E2693B"/>
    <w:rsid w:val="00E276AD"/>
    <w:rsid w:val="00E36B96"/>
    <w:rsid w:val="00E4073F"/>
    <w:rsid w:val="00E617C0"/>
    <w:rsid w:val="00E80B52"/>
    <w:rsid w:val="00E92A7F"/>
    <w:rsid w:val="00E92E4D"/>
    <w:rsid w:val="00E9668A"/>
    <w:rsid w:val="00EA130C"/>
    <w:rsid w:val="00EE009C"/>
    <w:rsid w:val="00F11999"/>
    <w:rsid w:val="00F124CB"/>
    <w:rsid w:val="00F54866"/>
    <w:rsid w:val="00F616C6"/>
    <w:rsid w:val="00F6648F"/>
    <w:rsid w:val="00F87580"/>
    <w:rsid w:val="00FB06D1"/>
    <w:rsid w:val="00FC1411"/>
    <w:rsid w:val="00FD0AEA"/>
    <w:rsid w:val="00FE4CD6"/>
    <w:rsid w:val="00FE7866"/>
    <w:rsid w:val="00FF7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281F152B"/>
  <w15:docId w15:val="{044DBABD-266D-482B-8825-2CC80193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2596"/>
    <w:pPr>
      <w:widowControl w:val="0"/>
      <w:autoSpaceDE w:val="0"/>
      <w:autoSpaceDN w:val="0"/>
      <w:spacing w:line="311" w:lineRule="atLeast"/>
      <w:jc w:val="both"/>
    </w:pPr>
    <w:rPr>
      <w:rFonts w:ascii="ＭＳ 明朝" w:eastAsia="ＭＳ 明朝"/>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406CA"/>
    <w:pPr>
      <w:tabs>
        <w:tab w:val="center" w:pos="4252"/>
        <w:tab w:val="right" w:pos="8504"/>
      </w:tabs>
      <w:snapToGrid w:val="0"/>
    </w:pPr>
  </w:style>
  <w:style w:type="paragraph" w:styleId="a4">
    <w:name w:val="footer"/>
    <w:basedOn w:val="a"/>
    <w:rsid w:val="009406CA"/>
    <w:pPr>
      <w:tabs>
        <w:tab w:val="center" w:pos="4252"/>
        <w:tab w:val="right" w:pos="8504"/>
      </w:tabs>
      <w:snapToGrid w:val="0"/>
    </w:pPr>
  </w:style>
  <w:style w:type="character" w:styleId="a5">
    <w:name w:val="Hyperlink"/>
    <w:basedOn w:val="a0"/>
    <w:uiPriority w:val="99"/>
    <w:unhideWhenUsed/>
    <w:rsid w:val="00CE59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2259</Words>
  <Characters>352</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　新人大会　要　項（秋季）</vt:lpstr>
      <vt:lpstr>平成１３年　新人大会　要　項（秋季）</vt:lpstr>
    </vt:vector>
  </TitlesOfParts>
  <Company>名古屋市住宅供給公社</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平成１３年　新人大会　要　項（秋季）</dc:title>
  <dc:creator>A31J</dc:creator>
  <cp:lastModifiedBy>体育科</cp:lastModifiedBy>
  <cp:revision>3</cp:revision>
  <cp:lastPrinted>2022-04-10T07:31:00Z</cp:lastPrinted>
  <dcterms:created xsi:type="dcterms:W3CDTF">2022-07-16T09:50:00Z</dcterms:created>
  <dcterms:modified xsi:type="dcterms:W3CDTF">2022-08-07T07:25:00Z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-2101725667</vt:i4>
  </property>
  <property fmtid="{D5CDD505-2E9C-101B-9397-08002B2CF9AE}" pid="3" name="_EmailSubject">
    <vt:lpwstr>１１１１</vt:lpwstr>
  </property>
  <property fmtid="{D5CDD505-2E9C-101B-9397-08002B2CF9AE}" pid="4" name="_AuthorEmail">
    <vt:lpwstr>badoasa@ma.medias.ne.jp</vt:lpwstr>
  </property>
  <property fmtid="{D5CDD505-2E9C-101B-9397-08002B2CF9AE}" pid="5" name="_AuthorEmailDisplayName">
    <vt:lpwstr>badoasa</vt:lpwstr>
  </property>
  <property fmtid="{D5CDD505-2E9C-101B-9397-08002B2CF9AE}" pid="6" name="_ReviewingToolsShownOnce">
    <vt:lpwstr/>
  </property>
</Properties>
</file>